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C9" w:rsidRPr="00420AE2" w:rsidRDefault="00FE70E7" w:rsidP="00420AE2">
      <w:pPr>
        <w:pStyle w:val="Title"/>
        <w:rPr>
          <w:sz w:val="48"/>
        </w:rPr>
      </w:pPr>
      <w:r w:rsidRPr="00420AE2">
        <w:rPr>
          <w:sz w:val="48"/>
        </w:rPr>
        <w:t xml:space="preserve">Feasibility study into - Bio-reactor systems </w:t>
      </w:r>
    </w:p>
    <w:p w:rsidR="00420AE2" w:rsidRDefault="00420AE2">
      <w:pPr>
        <w:rPr>
          <w:rFonts w:ascii="Arial" w:hAnsi="Arial" w:cs="Arial"/>
          <w:b/>
          <w:sz w:val="28"/>
        </w:rPr>
      </w:pPr>
    </w:p>
    <w:p w:rsidR="000470D4" w:rsidRDefault="00420AE2" w:rsidP="006C3046">
      <w:pPr>
        <w:jc w:val="both"/>
        <w:rPr>
          <w:rFonts w:ascii="Arial" w:hAnsi="Arial" w:cs="Arial"/>
          <w:sz w:val="24"/>
        </w:rPr>
      </w:pPr>
      <w:r>
        <w:rPr>
          <w:rFonts w:ascii="Arial" w:hAnsi="Arial" w:cs="Arial"/>
          <w:sz w:val="24"/>
        </w:rPr>
        <w:t>In principle bio-reactors use naturally endowed ‘living creatures’ to convert or produce materials</w:t>
      </w:r>
      <w:r w:rsidR="006C3046">
        <w:rPr>
          <w:rFonts w:ascii="Arial" w:hAnsi="Arial" w:cs="Arial"/>
          <w:sz w:val="24"/>
        </w:rPr>
        <w:t xml:space="preserve">. More specifically reactors use immobilised enzymes, microorganisms (bacteria), and animal or plant cells to convert </w:t>
      </w:r>
      <w:r w:rsidR="00751EEC">
        <w:rPr>
          <w:rFonts w:ascii="Arial" w:hAnsi="Arial" w:cs="Arial"/>
          <w:sz w:val="24"/>
        </w:rPr>
        <w:t xml:space="preserve">waste material. In recent years there has been work on genetically engineering bacteria to specifically target certain waste and convert it into useful products. </w:t>
      </w:r>
    </w:p>
    <w:p w:rsidR="00420AE2" w:rsidRDefault="000470D4" w:rsidP="006C3046">
      <w:pPr>
        <w:jc w:val="both"/>
        <w:rPr>
          <w:rFonts w:ascii="Arial" w:hAnsi="Arial" w:cs="Arial"/>
          <w:sz w:val="24"/>
        </w:rPr>
      </w:pPr>
      <w:r>
        <w:rPr>
          <w:rFonts w:ascii="Arial" w:hAnsi="Arial" w:cs="Arial"/>
          <w:sz w:val="24"/>
        </w:rPr>
        <w:t xml:space="preserve">The main difference between conventional reactors is both the use of microorganisms and the reactors lower operating temperatures and pressures to avoid denaturation. The most effective bio-reactor model is its combination with membranes which is an emerging technology within water waste treatment. </w:t>
      </w:r>
    </w:p>
    <w:p w:rsidR="000470D4" w:rsidRPr="00420AE2" w:rsidRDefault="00206776" w:rsidP="00206776">
      <w:pPr>
        <w:pStyle w:val="Heading1"/>
      </w:pPr>
      <w:r>
        <w:t xml:space="preserve">Extractive membrane bioreactors </w:t>
      </w:r>
    </w:p>
    <w:p w:rsidR="00206776" w:rsidRDefault="00206776">
      <w:pPr>
        <w:jc w:val="both"/>
        <w:rPr>
          <w:rFonts w:ascii="Arial" w:hAnsi="Arial" w:cs="Arial"/>
          <w:sz w:val="24"/>
        </w:rPr>
      </w:pPr>
    </w:p>
    <w:p w:rsidR="00FD5CD2" w:rsidRDefault="009F3036">
      <w:pPr>
        <w:jc w:val="both"/>
        <w:rPr>
          <w:rFonts w:ascii="Arial" w:hAnsi="Arial" w:cs="Arial"/>
          <w:sz w:val="24"/>
        </w:rPr>
      </w:pPr>
      <w:r>
        <w:rPr>
          <w:rFonts w:ascii="Times New Roman" w:hAnsi="Times New Roman" w:cs="Times New Roman"/>
          <w:noProof/>
          <w:sz w:val="24"/>
          <w:szCs w:val="24"/>
          <w:lang w:eastAsia="en-GB"/>
        </w:rPr>
        <mc:AlternateContent>
          <mc:Choice Requires="wpg">
            <w:drawing>
              <wp:anchor distT="0" distB="0" distL="114300" distR="114300" simplePos="0" relativeHeight="251659264" behindDoc="0" locked="0" layoutInCell="1" allowOverlap="1" wp14:anchorId="383853D5" wp14:editId="63F4D297">
                <wp:simplePos x="0" y="0"/>
                <wp:positionH relativeFrom="column">
                  <wp:posOffset>3232298</wp:posOffset>
                </wp:positionH>
                <wp:positionV relativeFrom="paragraph">
                  <wp:posOffset>83111</wp:posOffset>
                </wp:positionV>
                <wp:extent cx="3667125" cy="5268595"/>
                <wp:effectExtent l="38100" t="0" r="9525" b="8255"/>
                <wp:wrapSquare wrapText="bothSides"/>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7125" cy="5268595"/>
                          <a:chOff x="1086403" y="1072543"/>
                          <a:chExt cx="37351" cy="52686"/>
                        </a:xfrm>
                      </wpg:grpSpPr>
                      <wps:wsp>
                        <wps:cNvPr id="20" name="Rectangle 21"/>
                        <wps:cNvSpPr>
                          <a:spLocks noChangeArrowheads="1"/>
                        </wps:cNvSpPr>
                        <wps:spPr bwMode="auto">
                          <a:xfrm>
                            <a:off x="1087790" y="1082656"/>
                            <a:ext cx="20073" cy="31068"/>
                          </a:xfrm>
                          <a:prstGeom prst="rect">
                            <a:avLst/>
                          </a:prstGeom>
                          <a:solidFill>
                            <a:srgbClr val="0070C0"/>
                          </a:solidFill>
                          <a:ln w="9525"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21" name="AutoShape 22"/>
                        <wps:cNvSpPr>
                          <a:spLocks noChangeArrowheads="1"/>
                        </wps:cNvSpPr>
                        <wps:spPr bwMode="auto">
                          <a:xfrm>
                            <a:off x="1093545" y="1086136"/>
                            <a:ext cx="7895" cy="30348"/>
                          </a:xfrm>
                          <a:prstGeom prst="can">
                            <a:avLst>
                              <a:gd name="adj" fmla="val 96099"/>
                            </a:avLst>
                          </a:prstGeom>
                          <a:solidFill>
                            <a:srgbClr val="92D050"/>
                          </a:solidFill>
                          <a:ln w="3175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wps:wsp>
                        <wps:cNvPr id="22" name="Oval 23"/>
                        <wps:cNvSpPr>
                          <a:spLocks noChangeArrowheads="1"/>
                        </wps:cNvSpPr>
                        <wps:spPr bwMode="auto">
                          <a:xfrm>
                            <a:off x="1095552" y="1088266"/>
                            <a:ext cx="3613" cy="3883"/>
                          </a:xfrm>
                          <a:prstGeom prst="ellipse">
                            <a:avLst/>
                          </a:prstGeom>
                          <a:solidFill>
                            <a:srgbClr val="0070C0"/>
                          </a:solidFill>
                          <a:ln>
                            <a:noFill/>
                          </a:ln>
                          <a:effectLst/>
                          <a:extLst>
                            <a:ext uri="{91240B29-F687-4F45-9708-019B960494DF}">
                              <a14:hiddenLine xmlns:a14="http://schemas.microsoft.com/office/drawing/2010/main" w="9525" algn="in">
                                <a:solidFill>
                                  <a:srgbClr val="FFFFFF"/>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23" name="Rectangle 24"/>
                        <wps:cNvSpPr>
                          <a:spLocks noChangeArrowheads="1"/>
                        </wps:cNvSpPr>
                        <wps:spPr bwMode="auto">
                          <a:xfrm>
                            <a:off x="1095953" y="1093875"/>
                            <a:ext cx="2861" cy="19849"/>
                          </a:xfrm>
                          <a:prstGeom prst="rect">
                            <a:avLst/>
                          </a:prstGeom>
                          <a:solidFill>
                            <a:srgbClr val="0070C0"/>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24" name="AutoShape 25"/>
                        <wps:cNvCnPr>
                          <a:cxnSpLocks noChangeShapeType="1"/>
                        </wps:cNvCnPr>
                        <wps:spPr bwMode="auto">
                          <a:xfrm flipH="1" flipV="1">
                            <a:off x="1090717" y="1113899"/>
                            <a:ext cx="0" cy="5703"/>
                          </a:xfrm>
                          <a:prstGeom prst="straightConnector1">
                            <a:avLst/>
                          </a:prstGeom>
                          <a:noFill/>
                          <a:ln w="57150">
                            <a:solidFill>
                              <a:srgbClr val="600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5" name="AutoShape 26"/>
                        <wps:cNvCnPr>
                          <a:cxnSpLocks noChangeShapeType="1"/>
                        </wps:cNvCnPr>
                        <wps:spPr bwMode="auto">
                          <a:xfrm flipH="1" flipV="1">
                            <a:off x="1104777" y="1113927"/>
                            <a:ext cx="0" cy="5703"/>
                          </a:xfrm>
                          <a:prstGeom prst="straightConnector1">
                            <a:avLst/>
                          </a:prstGeom>
                          <a:noFill/>
                          <a:ln w="57150">
                            <a:solidFill>
                              <a:srgbClr val="600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6" name="Text Box 27"/>
                        <wps:cNvSpPr txBox="1">
                          <a:spLocks noChangeArrowheads="1"/>
                        </wps:cNvSpPr>
                        <wps:spPr bwMode="auto">
                          <a:xfrm>
                            <a:off x="1092532" y="1120837"/>
                            <a:ext cx="15389" cy="439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3036" w:rsidRDefault="009F3036" w:rsidP="009F3036">
                              <w:pPr>
                                <w:widowControl w:val="0"/>
                                <w:rPr>
                                  <w:rFonts w:ascii="Arial" w:hAnsi="Arial" w:cs="Arial"/>
                                  <w:b/>
                                  <w:bCs/>
                                  <w:sz w:val="28"/>
                                  <w:szCs w:val="28"/>
                                </w:rPr>
                              </w:pPr>
                              <w:r>
                                <w:rPr>
                                  <w:rFonts w:ascii="Arial" w:hAnsi="Arial" w:cs="Arial"/>
                                  <w:b/>
                                  <w:bCs/>
                                  <w:sz w:val="28"/>
                                  <w:szCs w:val="28"/>
                                </w:rPr>
                                <w:t>Waste water</w:t>
                              </w:r>
                            </w:p>
                          </w:txbxContent>
                        </wps:txbx>
                        <wps:bodyPr rot="0" vert="horz" wrap="square" lIns="36576" tIns="36576" rIns="36576" bIns="36576" anchor="t" anchorCtr="0" upright="1">
                          <a:noAutofit/>
                        </wps:bodyPr>
                      </wps:wsp>
                      <wps:wsp>
                        <wps:cNvPr id="27" name="AutoShape 28"/>
                        <wps:cNvCnPr>
                          <a:cxnSpLocks noChangeShapeType="1"/>
                        </wps:cNvCnPr>
                        <wps:spPr bwMode="auto">
                          <a:xfrm flipV="1">
                            <a:off x="1091485" y="1080130"/>
                            <a:ext cx="0" cy="6378"/>
                          </a:xfrm>
                          <a:prstGeom prst="straightConnector1">
                            <a:avLst/>
                          </a:prstGeom>
                          <a:noFill/>
                          <a:ln w="57150">
                            <a:solidFill>
                              <a:srgbClr val="60006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8" name="AutoShape 29"/>
                        <wps:cNvCnPr>
                          <a:cxnSpLocks noChangeShapeType="1"/>
                        </wps:cNvCnPr>
                        <wps:spPr bwMode="auto">
                          <a:xfrm flipH="1" flipV="1">
                            <a:off x="1086403" y="1080388"/>
                            <a:ext cx="5306" cy="0"/>
                          </a:xfrm>
                          <a:prstGeom prst="straightConnector1">
                            <a:avLst/>
                          </a:prstGeom>
                          <a:noFill/>
                          <a:ln w="57150">
                            <a:solidFill>
                              <a:srgbClr val="600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9" name="AutoShape 30"/>
                        <wps:cNvCnPr>
                          <a:cxnSpLocks noChangeShapeType="1"/>
                        </wps:cNvCnPr>
                        <wps:spPr bwMode="auto">
                          <a:xfrm flipV="1">
                            <a:off x="1104247" y="1080197"/>
                            <a:ext cx="0" cy="6379"/>
                          </a:xfrm>
                          <a:prstGeom prst="straightConnector1">
                            <a:avLst/>
                          </a:prstGeom>
                          <a:noFill/>
                          <a:ln w="57150">
                            <a:solidFill>
                              <a:srgbClr val="60006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0" name="AutoShape 31"/>
                        <wps:cNvCnPr>
                          <a:cxnSpLocks noChangeShapeType="1"/>
                        </wps:cNvCnPr>
                        <wps:spPr bwMode="auto">
                          <a:xfrm flipV="1">
                            <a:off x="1104007" y="1080435"/>
                            <a:ext cx="5314" cy="0"/>
                          </a:xfrm>
                          <a:prstGeom prst="straightConnector1">
                            <a:avLst/>
                          </a:prstGeom>
                          <a:noFill/>
                          <a:ln w="57150">
                            <a:solidFill>
                              <a:srgbClr val="600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1" name="AutoShape 32"/>
                        <wps:cNvCnPr>
                          <a:cxnSpLocks noChangeShapeType="1"/>
                        </wps:cNvCnPr>
                        <wps:spPr bwMode="auto">
                          <a:xfrm flipV="1">
                            <a:off x="1097299" y="1075636"/>
                            <a:ext cx="0" cy="13468"/>
                          </a:xfrm>
                          <a:prstGeom prst="straightConnector1">
                            <a:avLst/>
                          </a:prstGeom>
                          <a:noFill/>
                          <a:ln w="57150">
                            <a:solidFill>
                              <a:srgbClr val="00B05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2" name="Text Box 33"/>
                        <wps:cNvSpPr txBox="1">
                          <a:spLocks noChangeArrowheads="1"/>
                        </wps:cNvSpPr>
                        <wps:spPr bwMode="auto">
                          <a:xfrm>
                            <a:off x="1090384" y="1072543"/>
                            <a:ext cx="17961" cy="543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3036" w:rsidRDefault="009F3036" w:rsidP="009F3036">
                              <w:pPr>
                                <w:widowControl w:val="0"/>
                                <w:rPr>
                                  <w:rFonts w:ascii="Arial" w:hAnsi="Arial" w:cs="Arial"/>
                                  <w:b/>
                                  <w:bCs/>
                                  <w:sz w:val="28"/>
                                  <w:szCs w:val="28"/>
                                </w:rPr>
                              </w:pPr>
                              <w:r>
                                <w:rPr>
                                  <w:rFonts w:ascii="Arial" w:hAnsi="Arial" w:cs="Arial"/>
                                  <w:b/>
                                  <w:bCs/>
                                  <w:sz w:val="28"/>
                                  <w:szCs w:val="28"/>
                                </w:rPr>
                                <w:t xml:space="preserve">Treated wastewater </w:t>
                              </w:r>
                            </w:p>
                          </w:txbxContent>
                        </wps:txbx>
                        <wps:bodyPr rot="0" vert="horz" wrap="square" lIns="36576" tIns="36576" rIns="36576" bIns="36576" anchor="t" anchorCtr="0" upright="1">
                          <a:noAutofit/>
                        </wps:bodyPr>
                      </wps:wsp>
                      <wps:wsp>
                        <wps:cNvPr id="33" name="Text Box 34"/>
                        <wps:cNvSpPr txBox="1">
                          <a:spLocks noChangeArrowheads="1"/>
                        </wps:cNvSpPr>
                        <wps:spPr bwMode="auto">
                          <a:xfrm>
                            <a:off x="1111176" y="1078978"/>
                            <a:ext cx="12578" cy="56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3036" w:rsidRDefault="009F3036" w:rsidP="009F3036">
                              <w:pPr>
                                <w:widowControl w:val="0"/>
                                <w:rPr>
                                  <w:rFonts w:ascii="Arial" w:hAnsi="Arial" w:cs="Arial"/>
                                  <w:sz w:val="28"/>
                                  <w:szCs w:val="28"/>
                                </w:rPr>
                              </w:pPr>
                              <w:r>
                                <w:rPr>
                                  <w:rFonts w:ascii="Arial" w:hAnsi="Arial" w:cs="Arial"/>
                                  <w:sz w:val="28"/>
                                  <w:szCs w:val="28"/>
                                </w:rPr>
                                <w:t xml:space="preserve">Effluent </w:t>
                              </w:r>
                            </w:p>
                          </w:txbxContent>
                        </wps:txbx>
                        <wps:bodyPr rot="0" vert="horz" wrap="square" lIns="36576" tIns="36576" rIns="36576" bIns="36576" anchor="t" anchorCtr="0" upright="1">
                          <a:noAutofit/>
                        </wps:bodyPr>
                      </wps:wsp>
                      <wps:wsp>
                        <wps:cNvPr id="34" name="AutoShape 35"/>
                        <wps:cNvCnPr>
                          <a:cxnSpLocks noChangeShapeType="1"/>
                        </wps:cNvCnPr>
                        <wps:spPr bwMode="auto">
                          <a:xfrm flipH="1">
                            <a:off x="1099713" y="1108160"/>
                            <a:ext cx="9978" cy="0"/>
                          </a:xfrm>
                          <a:prstGeom prst="straightConnector1">
                            <a:avLst/>
                          </a:prstGeom>
                          <a:noFill/>
                          <a:ln w="9525">
                            <a:solidFill>
                              <a:schemeClr val="dk1">
                                <a:lumMod val="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5" name="Text Box 36"/>
                        <wps:cNvSpPr txBox="1">
                          <a:spLocks noChangeArrowheads="1"/>
                        </wps:cNvSpPr>
                        <wps:spPr bwMode="auto">
                          <a:xfrm>
                            <a:off x="1110666" y="1105766"/>
                            <a:ext cx="10592" cy="437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3036" w:rsidRDefault="009F3036" w:rsidP="009F3036">
                              <w:pPr>
                                <w:widowControl w:val="0"/>
                                <w:rPr>
                                  <w:rFonts w:ascii="Arial" w:hAnsi="Arial" w:cs="Arial"/>
                                </w:rPr>
                              </w:pPr>
                              <w:r>
                                <w:rPr>
                                  <w:rFonts w:ascii="Arial" w:hAnsi="Arial" w:cs="Arial"/>
                                </w:rPr>
                                <w:t>Hollow fibre membrane</w:t>
                              </w:r>
                            </w:p>
                          </w:txbxContent>
                        </wps:txbx>
                        <wps:bodyPr rot="0" vert="horz" wrap="square" lIns="36576" tIns="36576" rIns="36576" bIns="36576" anchor="t" anchorCtr="0" upright="1">
                          <a:noAutofit/>
                        </wps:bodyPr>
                      </wps:wsp>
                      <wps:wsp>
                        <wps:cNvPr id="36" name="AutoShape 37"/>
                        <wps:cNvCnPr>
                          <a:cxnSpLocks noChangeShapeType="1"/>
                        </wps:cNvCnPr>
                        <wps:spPr bwMode="auto">
                          <a:xfrm flipV="1">
                            <a:off x="1091823" y="1101077"/>
                            <a:ext cx="3388" cy="2344"/>
                          </a:xfrm>
                          <a:prstGeom prst="curvedConnector3">
                            <a:avLst>
                              <a:gd name="adj1" fmla="val 50000"/>
                            </a:avLst>
                          </a:prstGeom>
                          <a:noFill/>
                          <a:ln w="19050">
                            <a:solidFill>
                              <a:srgbClr val="600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7" name="AutoShape 38"/>
                        <wps:cNvCnPr>
                          <a:cxnSpLocks noChangeShapeType="1"/>
                        </wps:cNvCnPr>
                        <wps:spPr bwMode="auto">
                          <a:xfrm rot="10800000">
                            <a:off x="1099341" y="1101226"/>
                            <a:ext cx="4038" cy="2045"/>
                          </a:xfrm>
                          <a:prstGeom prst="curvedConnector3">
                            <a:avLst>
                              <a:gd name="adj1" fmla="val 50000"/>
                            </a:avLst>
                          </a:prstGeom>
                          <a:noFill/>
                          <a:ln w="9525">
                            <a:solidFill>
                              <a:srgbClr val="600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left:0;text-align:left;margin-left:254.5pt;margin-top:6.55pt;width:288.75pt;height:414.85pt;z-index:251659264" coordorigin="10864,10725" coordsize="373,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axm/wgAAHhTAAAOAAAAZHJzL2Uyb0RvYy54bWzsXF2P27oRfS/Q/yDo3TEp6tOIc7Hrj7RA&#10;2nvRpO2zVpJt9cqSK2nXTov+984MKVmW17GTXHuTXG6AQLJkmhySh2fODPn6p906M56SskqLfGzy&#10;V8w0kjwq4jRfjs2/f5gPfNOo6jCPw6zIk7H5ManMn9788Q+vt5tRYhWrIouT0oBC8mq03YzNVV1v&#10;RsNhFa2SdVi9KjZJDg8XRbkOa7gtl8O4DLdQ+jobWoy5w21RxpuyiJKqgk+n8qH5hspfLJKo/nmx&#10;qJLayMYm1K2m/0v6/wH/H755HY6WZbhZpZGqRvgFtViHaQ4/2hY1DevQeCzTo6LWaVQWVbGoX0XF&#10;elgsFmmUUBugNZz1WvO2LB431JblaLvctGYC0/bs9MXFRn99+qU00hj6LjCNPFxDH9HPGnAPxtlu&#10;liN45225eb/5pZQthMt3RfRrBY+H/ed4v5QvGw/bvxQxlBc+1gUZZ7co11gENNvYUR98bPsg2dVG&#10;BB8K1/W45ZhGBM8cy/WdwJG9FK2gK/F7nPmuzYRpwBuceZZji+aNWVOKJxy+L8PF58NwJCtAlVaV&#10;xBbCyKv2xq2+zrjvV+EmoT6r0HDKuBaMPWncv8GQDPNllhgWlwam9xrrVtK0Rl5MVvBacleWxXaV&#10;hDFUi96Hyne+gDcVdMxZW4PNPC+AWpDNfMt1yCbhqLE7TCYPTIpWF5y5/oHFwtGmrOq3SbE28GJs&#10;ltAK6tLw6V1VS+M2r2APV0WWxvM0y+imXD5MstJ4CnESMo9NaN5Bfxy8luXGdmwGDnZ+mC0BTtSc&#10;OniLkCFpi4t/5VSP7HENg039hBwN8BEOGPmrqjntt2k4HBS8TmtAoixdj02f4Z8sBW0/y2NoYjiq&#10;wzST11D3LMePEsIYaQMyJlzS5zAQaf7/927uMM8W/sDzHDGwxYwN7v35ZHA34TDUZ/eT+xn/H7aB&#10;26NVGsdJPqMyqwaOuH3ZiFTAKIGkBaS2glir4hHa+H4Vb404xW4UTgCjEG4AES1PtlrZPqpL0yiL&#10;+p9pvaIxjTMVy6i6vTmbzSYzOS47pZNxOz88PGqbfGMHpgJLwhAkq9HQxtEsJ+VDEX+EkQ11wJ/G&#10;RQYuVkX5H9PYAmCPzerfj2GZmEb25xxmh3AdzwWE796U3ZuH7k2YR1DU2KxhrNHlpJarwuOmTJcr&#10;+CU5rvLiDtBrkdIYx9kmawX1VrhxKwCBbpIAgvWhDjEsC4foAR5A91wNQALh2DA1JYC4XPQAxPMB&#10;qCV+MGGfwY8olMslwQeOqmWsmhfG/zKNxTqDVRhmrhG4LKCFCMaJehmuLoOawJoy5xNQI7gHj2lM&#10;H8AVco9rIAys5gpINKh8ClR8F/8pxG4hS4PKITX+LMp3gpVYDaj8jHPNIhp1OzxxHAcqIPEEGEkP&#10;TwRAjMIT36eawcRvGGQDAIqOJFmWbiqkXQolfitGggXmBRIZWeKli37ALZvdW8Fg7vrewJ7bziDw&#10;mD9gPLgHSLMDezo/XPTfpXny9Sv+RQyqu4DP6a9hR10YPI9WLWHBujcrOVoMOaUmP5FiNZr8XO7x&#10;nsApAIIj78m+LfkBN7TxOAPhe8onbb0n31XuJg98uyEsJ9DqOs7TDwlV16Jin+nsaaTTbp7y91oR&#10;7jo6kd0gXcfNI6xRtGySSxUu2uVKhWulIsLODx83oLgdKEXyK/j900qRsQAC9Sf8Il39o3F/lVLH&#10;WcA87kmyxrnwpU8mV3pU7cA/J73OA1lOMqUT2FfVZYj+9aTIc9CQilK62SdkpJZ6odyC3Mbx+LMu&#10;W5fSuKBjuM+6fZ+kNEZNpqvLlOQ5EBnG5jqJQV5IQIrCq8+kgCyY+TPfHtiWOxvYbDod3M0n9sCd&#10;g9s5FdPJZNrTfZBmfj0F7K0DLXRJNU7KLZqkke7UaHfIXVs7KfVtz2elyU4rVDgsFDjcSgwCoeVI&#10;DCL36WVRgjPb8/YoEVgezhmNEqSQ73XOroMUaJToR8N+TB37BVAC1HCJEh/QTbkvdoackAokMORk&#10;1Dv4vFntr6gdW45QWg+3mC96wMAdoBSSQtgiOEMhzrlPB6ShtxpeHLV5yXl5EJY6CLecUms6y9fp&#10;Zf6b1qS0o3eUFXAGB4mNfglrqXcPO/gyooAOsXVj9MBcjlgVxbFuwKqe8bi47bfhNsaFikc3ipPy&#10;uFzhnQm1fbseF43g7wKR2yXlIqDVEf/vzZ+CJLWjma/SnyjZ5qVUl26ek8+ET1N97085ggHHQ+Gl&#10;kTu06qL9Ke1Pba6jzbYJknttVq7KL8EPQGuxbKW1MB/iyj2Xas8PzkSjND+A1GOQ/74myU7zgzYh&#10;8/oZgbdXUmCWH/ED0c3evSY/OPIMYOZDEm2TOMNs0YtFO4JDFEmzgk4aykuqORobfmxseCYxF6RO&#10;JbDADoCbYgMLPAtis2pnhOP2k3QVK+DCPpfhfwNawNj9ifxcHahVefFN9Exn0/0G2XQvQBzaBNs2&#10;BCP6SbY3C8GAfgC8gNJtO3umGj2Re0GTwgb7qciZOJ1vq0MwUrvsRGouUgZ1COb8xqo2pPHtZxXT&#10;IGjr+xmJIxiCkZsuG6KgIzGdSAxgZD9yLfrpvjeCTQ5/uK1MwqYfyGjLXoKFrarwkUx+g1R/lSN2&#10;QobVsKlh81r7UVsY+j3AZutfadjswuYzycNSHLqBQE3Jw+iu7FOGAw93cCFywu5zLlNy98gZIJbe&#10;QKaiDeVYsQ5Zg5trJZxo11W7rnKPvcwg/l5zjAE4jjhYN8X4htmDAB8u7A5VSAK7/Hs7RTmDYwwk&#10;lIDnSg+16/rM0Rs6e3B03TNBflccrNWxNAfrcrA26bqTJEBu4Q042FGokAXch139CjnhrKRekoDA&#10;lCLiYJawycM+DZzRY/mUxO2+LbHfbI/kqnt+B24iaw/wcBrFB0p+/gCPNkDWbPLiAYYFjimb3uSF&#10;R4S1J/u0drtIetRJid9ZUiJo8MdJB7dIR6YDl8Bjk8dB9Vw6YcPsli4dt6weEYND2Ro4YXBUkBR7&#10;Tmhht4OTEw6gRhONJrBV+kUONcOZgXwAzh2kKzrekfxFdRQlnh/Zvae39gdmvvk/AAAA//8DAFBL&#10;AwQUAAYACAAAACEAgWit0uEAAAALAQAADwAAAGRycy9kb3ducmV2LnhtbEyPQUvDQBSE74L/YXmC&#10;N7ub1pQYsymlqKci2Ari7TV5TUKzb0N2m6T/3u3JHocZZr7JVpNpxUC9ayxriGYKBHFhy4YrDd/7&#10;96cEhPPIJbaWScOFHKzy+7sM09KO/EXDzlcilLBLUUPtfZdK6YqaDLqZ7YiDd7S9QR9kX8myxzGU&#10;m1bOlVpKgw2HhRo72tRUnHZno+FjxHG9iN6G7em4ufzu48+fbURaPz5M61cQnib/H4YrfkCHPDAd&#10;7JlLJ1oNsXoJX3wwFhGIa0AlyxjEQUPyPE9A5pm8/ZD/AQAA//8DAFBLAQItABQABgAIAAAAIQC2&#10;gziS/gAAAOEBAAATAAAAAAAAAAAAAAAAAAAAAABbQ29udGVudF9UeXBlc10ueG1sUEsBAi0AFAAG&#10;AAgAAAAhADj9If/WAAAAlAEAAAsAAAAAAAAAAAAAAAAALwEAAF9yZWxzLy5yZWxzUEsBAi0AFAAG&#10;AAgAAAAhADd9rGb/CAAAeFMAAA4AAAAAAAAAAAAAAAAALgIAAGRycy9lMm9Eb2MueG1sUEsBAi0A&#10;FAAGAAgAAAAhAIFordLhAAAACwEAAA8AAAAAAAAAAAAAAAAAWQsAAGRycy9kb3ducmV2LnhtbFBL&#10;BQYAAAAABAAEAPMAAABnDAAAAAA=&#10;">
                <v:rect id="Rectangle 21" o:spid="_x0000_s1027" style="position:absolute;left:10877;top:10826;width:20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zQcMEA&#10;AADbAAAADwAAAGRycy9kb3ducmV2LnhtbERPy4rCMBTdD/gP4QqzG9NxQJxqlMEHzIAb6whdXppr&#10;U21uShNt/XuzEFweznu+7G0tbtT6yrGCz1ECgrhwuuJSwf9h+zEF4QOyxtoxKbiTh+Vi8DbHVLuO&#10;93TLQiliCPsUFZgQmlRKXxiy6EeuIY7cybUWQ4RtKXWLXQy3tRwnyURarDg2GGxoZai4ZFerINtc&#10;O7M7fxVcTo738J3nx/VfrtT7sP+ZgQjUh5f46f7VCsZxffwSf4B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M0HDBAAAA2wAAAA8AAAAAAAAAAAAAAAAAmAIAAGRycy9kb3du&#10;cmV2LnhtbFBLBQYAAAAABAAEAPUAAACGAwAAAAA=&#10;" fillcolor="#0070c0" strokecolor="black [0]" insetpen="t">
                  <v:shadow color="#eeece1"/>
                  <v:textbox inset="2.88pt,2.88pt,2.88pt,2.88pt"/>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22" o:spid="_x0000_s1028" type="#_x0000_t22" style="position:absolute;left:10935;top:10861;width: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dLxMMA&#10;AADbAAAADwAAAGRycy9kb3ducmV2LnhtbESPQWsCMRCF7wX/QxjBW83qgpStUUQsCCJa7cXbsBl3&#10;FzeTkKTu+u9NoeDx8eZ9b9582ZtW3MmHxrKCyTgDQVxa3XCl4Of89f4BIkRkja1lUvCgAMvF4G2O&#10;hbYdf9P9FCuRIBwKVFDH6AopQ1mTwTC2jjh5V+sNxiR9JbXHLsFNK6dZNpMGG04NNTpa11TeTr8m&#10;vbE5hIsL+SXvzsdyv8sfbufXSo2G/eoTRKQ+vo7/01utYDqBvy0JAH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dLxMMAAADbAAAADwAAAAAAAAAAAAAAAACYAgAAZHJzL2Rv&#10;d25yZXYueG1sUEsFBgAAAAAEAAQA9QAAAIgDAAAAAA==&#10;" fillcolor="#92d050" strokecolor="black [0]" strokeweight="2.5pt">
                  <v:shadow color="#868686"/>
                  <v:textbox inset="2.88pt,2.88pt,2.88pt,2.88pt"/>
                </v:shape>
                <v:oval id="Oval 23" o:spid="_x0000_s1029" style="position:absolute;left:10955;top:10882;width:36;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IUsQA&#10;AADbAAAADwAAAGRycy9kb3ducmV2LnhtbESPT2vCQBTE74LfYXmF3nTTHNoSXUUFwUMPbSJ4fWZf&#10;/mD2bdhdTeyn7wpCj8PM/IZZrkfTiRs531pW8DZPQBCXVrdcKzgW+9knCB+QNXaWScGdPKxX08kS&#10;M20H/qFbHmoRIewzVNCE0GdS+rIhg35ue+LoVdYZDFG6WmqHQ4SbTqZJ8i4NthwXGuxp11B5ya9G&#10;AQ7b7/zs6uIUdvft129ZFR/HSqnXl3GzABFoDP/hZ/ugFaQpPL7E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5SFLEAAAA2wAAAA8AAAAAAAAAAAAAAAAAmAIAAGRycy9k&#10;b3ducmV2LnhtbFBLBQYAAAAABAAEAPUAAACJAwAAAAA=&#10;" fillcolor="#0070c0" stroked="f" strokecolor="white" insetpen="t">
                  <v:shadow color="#eeece1"/>
                  <v:textbox inset="2.88pt,2.88pt,2.88pt,2.88pt"/>
                </v:oval>
                <v:rect id="Rectangle 24" o:spid="_x0000_s1030" style="position:absolute;left:10959;top:10938;width:29;height:1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SzbL8A&#10;AADbAAAADwAAAGRycy9kb3ducmV2LnhtbESPzQrCMBCE74LvEFbwpqkKItUoIviDN7Ui3pZmbYvN&#10;pjRR69sbQfA4zMw3zGzRmFI8qXaFZQWDfgSCOLW64ExBclr3JiCcR9ZYWiYFb3KwmLdbM4y1ffGB&#10;nkefiQBhF6OC3PsqltKlORl0fVsRB+9ma4M+yDqTusZXgJtSDqNoLA0WHBZyrGiVU3o/PoyCMe+v&#10;pLNIbt0mlffLeZA077VS3U6znILw1Ph/+NfeaQXDEXy/h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9LNsvwAAANsAAAAPAAAAAAAAAAAAAAAAAJgCAABkcnMvZG93bnJl&#10;di54bWxQSwUGAAAAAAQABAD1AAAAhAMAAAAA&#10;" fillcolor="#0070c0" stroked="f" strokecolor="black [0]" insetpen="t">
                  <v:shadow color="#eeece1"/>
                  <v:textbox inset="2.88pt,2.88pt,2.88pt,2.88pt"/>
                </v:rect>
                <v:shapetype id="_x0000_t32" coordsize="21600,21600" o:spt="32" o:oned="t" path="m,l21600,21600e" filled="f">
                  <v:path arrowok="t" fillok="f" o:connecttype="none"/>
                  <o:lock v:ext="edit" shapetype="t"/>
                </v:shapetype>
                <v:shape id="AutoShape 25" o:spid="_x0000_s1031" type="#_x0000_t32" style="position:absolute;left:10907;top:11138;width:0;height:5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Cm08QAAADbAAAADwAAAGRycy9kb3ducmV2LnhtbESPQWsCMRSE7wX/Q3iCt5pVpJStURZt&#10;Ueil1b14e01ed5duXtYkruu/bwoFj8PMfMMs14NtRU8+NI4VzKYZCGLtTMOVgvL49vgMIkRkg61j&#10;UnCjAOvV6GGJuXFX/qT+ECuRIBxyVFDH2OVSBl2TxTB1HXHyvp23GJP0lTQerwluWznPsidpseG0&#10;UGNHm5r0z+FiFfSvxe4rlIW8fGyxPL9b7RcnrdRkPBQvICIN8R7+b++NgvkC/r6kH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oKbTxAAAANsAAAAPAAAAAAAAAAAA&#10;AAAAAKECAABkcnMvZG93bnJldi54bWxQSwUGAAAAAAQABAD5AAAAkgMAAAAA&#10;" strokecolor="#600060" strokeweight="4.5pt">
                  <v:stroke endarrow="block"/>
                  <v:shadow color="#eeece1"/>
                </v:shape>
                <v:shape id="AutoShape 26" o:spid="_x0000_s1032" type="#_x0000_t32" style="position:absolute;left:11047;top:11139;width:0;height:5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wDSMQAAADbAAAADwAAAGRycy9kb3ducmV2LnhtbESPQWsCMRSE74X+h/AK3jRbqUW2Rlm0&#10;RcFL1b309pq87i7dvGyTuG7/fSMIPQ4z8w2zWA22FT350DhW8DjJQBBrZxquFJSnt/EcRIjIBlvH&#10;pOCXAqyW93cLzI278IH6Y6xEgnDIUUEdY5dLGXRNFsPEdcTJ+3LeYkzSV9J4vCS4beU0y56lxYbT&#10;Qo0drWvS38ezVdC/FtvPUBby/L7B8mdvtX/60EqNHobiBUSkIf6Hb+2dUTCdwfV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7ANIxAAAANsAAAAPAAAAAAAAAAAA&#10;AAAAAKECAABkcnMvZG93bnJldi54bWxQSwUGAAAAAAQABAD5AAAAkgMAAAAA&#10;" strokecolor="#600060" strokeweight="4.5pt">
                  <v:stroke endarrow="block"/>
                  <v:shadow color="#eeece1"/>
                </v:shape>
                <v:shapetype id="_x0000_t202" coordsize="21600,21600" o:spt="202" path="m,l,21600r21600,l21600,xe">
                  <v:stroke joinstyle="miter"/>
                  <v:path gradientshapeok="t" o:connecttype="rect"/>
                </v:shapetype>
                <v:shape id="Text Box 27" o:spid="_x0000_s1033" type="#_x0000_t202" style="position:absolute;left:10925;top:11208;width:154;height: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T1ysQA&#10;AADbAAAADwAAAGRycy9kb3ducmV2LnhtbESPQWvCQBSE7wX/w/IEb3XTCKmkriKC0ENBkxbPr9nX&#10;JJh9G3Y3JvbXdwuFHoeZ+YbZ7CbTiRs531pW8LRMQBBXVrdcK/h4Pz6uQfiArLGzTAru5GG3nT1s&#10;MNd25IJuZahFhLDPUUETQp9L6auGDPql7Ymj92WdwRClq6V2OEa46WSaJJk02HJcaLCnQ0PVtRyM&#10;gsvn83Ae3epcXL/7rLN7f3oLXqnFfNq/gAg0hf/wX/tVK0gz+P0Sf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09crEAAAA2wAAAA8AAAAAAAAAAAAAAAAAmAIAAGRycy9k&#10;b3ducmV2LnhtbFBLBQYAAAAABAAEAPUAAACJAwAAAAA=&#10;" filled="f" stroked="f" strokecolor="black [0]" insetpen="t">
                  <v:textbox inset="2.88pt,2.88pt,2.88pt,2.88pt">
                    <w:txbxContent>
                      <w:p w:rsidR="009F3036" w:rsidRDefault="009F3036" w:rsidP="009F3036">
                        <w:pPr>
                          <w:widowControl w:val="0"/>
                          <w:rPr>
                            <w:rFonts w:ascii="Arial" w:hAnsi="Arial" w:cs="Arial"/>
                            <w:b/>
                            <w:bCs/>
                            <w:sz w:val="28"/>
                            <w:szCs w:val="28"/>
                          </w:rPr>
                        </w:pPr>
                        <w:r>
                          <w:rPr>
                            <w:rFonts w:ascii="Arial" w:hAnsi="Arial" w:cs="Arial"/>
                            <w:b/>
                            <w:bCs/>
                            <w:sz w:val="28"/>
                            <w:szCs w:val="28"/>
                          </w:rPr>
                          <w:t>Waste water</w:t>
                        </w:r>
                      </w:p>
                    </w:txbxContent>
                  </v:textbox>
                </v:shape>
                <v:shape id="AutoShape 28" o:spid="_x0000_s1034" type="#_x0000_t32" style="position:absolute;left:10914;top:10801;width:0;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2YK8MAAADbAAAADwAAAGRycy9kb3ducmV2LnhtbESPzWrDMBCE74G+g9hCb7HcYPrjRgkh&#10;UPAhl7o55LhIG9vUWhlJjV0/fRUI5DjMzDfMejvZXlzIh86xgucsB0Gsnem4UXD8/ly+gQgR2WDv&#10;mBT8UYDt5mGxxtK4kb/oUsdGJAiHEhW0MQ6llEG3ZDFkbiBO3tl5izFJ30jjcUxw28tVnr9Iix2n&#10;hRYH2rekf+pfq6Doq7F4n8+n3V5jY/x8iGHQSj09TrsPEJGmeA/f2pVRsHqF65f0A+Tm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9mCvDAAAA2wAAAA8AAAAAAAAAAAAA&#10;AAAAoQIAAGRycy9kb3ducmV2LnhtbFBLBQYAAAAABAAEAPkAAACRAwAAAAA=&#10;" strokecolor="#600060" strokeweight="4.5pt">
                  <v:shadow color="#eeece1"/>
                </v:shape>
                <v:shape id="AutoShape 29" o:spid="_x0000_s1035" type="#_x0000_t32" style="position:absolute;left:10864;top:10803;width:53;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s1sEAAADbAAAADwAAAGRycy9kb3ducmV2LnhtbERPTWvCMBi+C/sP4RW8aaqISDVK2Qcb&#10;eJnai7d3ybu2rHnTJbF2/345CB4fnu/tfrCt6MmHxrGC+SwDQaydabhSUJ7fpmsQISIbbB2Tgj8K&#10;sN89jbaYG3fjI/WnWIkUwiFHBXWMXS5l0DVZDDPXESfu23mLMUFfSePxlsJtKxdZtpIWG04NNXb0&#10;XJP+OV2tgv61eP8KZSGvny9Y/h6s9suLVmoyHooNiEhDfIjv7g+jYJHGpi/pB8jd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7azWwQAAANsAAAAPAAAAAAAAAAAAAAAA&#10;AKECAABkcnMvZG93bnJldi54bWxQSwUGAAAAAAQABAD5AAAAjwMAAAAA&#10;" strokecolor="#600060" strokeweight="4.5pt">
                  <v:stroke endarrow="block"/>
                  <v:shadow color="#eeece1"/>
                </v:shape>
                <v:shape id="AutoShape 30" o:spid="_x0000_s1036" type="#_x0000_t32" style="position:absolute;left:11042;top:10801;width:0;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6pwsMAAADbAAAADwAAAGRycy9kb3ducmV2LnhtbESPQWvCQBSE7wX/w/IEb3WjhFJTVxFB&#10;yKEX0x56fOw+k2D2bdhdTZpf7wqFHoeZ+YbZ7kfbiTv50DpWsFpmIIi1My3XCr6/Tq/vIEJENtg5&#10;JgW/FGC/m71ssTBu4DPdq1iLBOFQoIImxr6QMuiGLIal64mTd3HeYkzS19J4HBLcdnKdZW/SYstp&#10;ocGejg3pa3WzCvKuHPLNdPk5HDXWxk+fMfRaqcV8PHyAiDTG//BfuzQK1ht4fkk/QO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uqcLDAAAA2wAAAA8AAAAAAAAAAAAA&#10;AAAAoQIAAGRycy9kb3ducmV2LnhtbFBLBQYAAAAABAAEAPkAAACRAwAAAAA=&#10;" strokecolor="#600060" strokeweight="4.5pt">
                  <v:shadow color="#eeece1"/>
                </v:shape>
                <v:shape id="AutoShape 31" o:spid="_x0000_s1037" type="#_x0000_t32" style="position:absolute;left:11040;top:10804;width:53;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CY/8AAAADbAAAADwAAAGRycy9kb3ducmV2LnhtbERPz2vCMBS+C/4P4Qm7aeoGnVTTMoSB&#10;eJrdDvP2SJ5tXfMSm6jdf28Ogx0/vt+barS9uNEQOscKlosMBLF2puNGwdfn+3wFIkRkg71jUvBL&#10;AapyOtlgYdydD3SrYyNSCIcCFbQx+kLKoFuyGBbOEyfu5AaLMcGhkWbAewq3vXzOslxa7Dg1tOhp&#10;25L+qa9Wwf77I3s953XvtcZLfr1of3QrpZ5m49saRKQx/ov/3Duj4CWtT1/SD5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owmP/AAAAA2wAAAA8AAAAAAAAAAAAAAAAA&#10;oQIAAGRycy9kb3ducmV2LnhtbFBLBQYAAAAABAAEAPkAAACOAwAAAAA=&#10;" strokecolor="#600060" strokeweight="4.5pt">
                  <v:stroke endarrow="block"/>
                  <v:shadow color="#eeece1"/>
                </v:shape>
                <v:shape id="AutoShape 32" o:spid="_x0000_s1038" type="#_x0000_t32" style="position:absolute;left:10972;top:10756;width:0;height:1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wmpsEAAADbAAAADwAAAGRycy9kb3ducmV2LnhtbESPQYvCMBSE7wv+h/AEb2uq4irVKFIQ&#10;vC1WweujeTbF5qU0sa376zcLwh6HmfmG2e4HW4uOWl85VjCbJiCIC6crLhVcL8fPNQgfkDXWjknB&#10;izzsd6OPLaba9XymLg+liBD2KSowITSplL4wZNFPXUMcvbtrLYYo21LqFvsIt7WcJ8mXtFhxXDDY&#10;UGaoeORPq2C5ehTf52wt5dCbn/x+efGty5SajIfDBkSgIfyH3+2TVrCYwd+X+APk7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CamwQAAANsAAAAPAAAAAAAAAAAAAAAA&#10;AKECAABkcnMvZG93bnJldi54bWxQSwUGAAAAAAQABAD5AAAAjwMAAAAA&#10;" strokecolor="#00b050" strokeweight="4.5pt">
                  <v:stroke endarrow="block"/>
                  <v:shadow color="#eeece1"/>
                </v:shape>
                <v:shape id="Text Box 33" o:spid="_x0000_s1039" type="#_x0000_t202" style="position:absolute;left:10903;top:10725;width:180;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ZlFMIA&#10;AADbAAAADwAAAGRycy9kb3ducmV2LnhtbESPT4vCMBTE74LfITzBm6YqqFSjiLCwB8G/eH42z7bY&#10;vJQk2rqffrOw4HGYmd8wy3VrKvEi50vLCkbDBARxZnXJuYLL+WswB+EDssbKMil4k4f1qttZYqpt&#10;w0d6nUIuIoR9igqKEOpUSp8VZNAPbU0cvbt1BkOULpfaYRPhppLjJJlKgyXHhQJr2haUPU5Po+B6&#10;mz0PjZscjo+felrZjd/vgleq32s3CxCB2vAJ/7e/tYLJGP6+xB8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1mUUwgAAANsAAAAPAAAAAAAAAAAAAAAAAJgCAABkcnMvZG93&#10;bnJldi54bWxQSwUGAAAAAAQABAD1AAAAhwMAAAAA&#10;" filled="f" stroked="f" strokecolor="black [0]" insetpen="t">
                  <v:textbox inset="2.88pt,2.88pt,2.88pt,2.88pt">
                    <w:txbxContent>
                      <w:p w:rsidR="009F3036" w:rsidRDefault="009F3036" w:rsidP="009F3036">
                        <w:pPr>
                          <w:widowControl w:val="0"/>
                          <w:rPr>
                            <w:rFonts w:ascii="Arial" w:hAnsi="Arial" w:cs="Arial"/>
                            <w:b/>
                            <w:bCs/>
                            <w:sz w:val="28"/>
                            <w:szCs w:val="28"/>
                          </w:rPr>
                        </w:pPr>
                        <w:r>
                          <w:rPr>
                            <w:rFonts w:ascii="Arial" w:hAnsi="Arial" w:cs="Arial"/>
                            <w:b/>
                            <w:bCs/>
                            <w:sz w:val="28"/>
                            <w:szCs w:val="28"/>
                          </w:rPr>
                          <w:t xml:space="preserve">Treated wastewater </w:t>
                        </w:r>
                      </w:p>
                    </w:txbxContent>
                  </v:textbox>
                </v:shape>
                <v:shape id="Text Box 34" o:spid="_x0000_s1040" type="#_x0000_t202" style="position:absolute;left:11111;top:10789;width:126;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rAj8IA&#10;AADbAAAADwAAAGRycy9kb3ducmV2LnhtbESPT4vCMBTE78J+h/AW9qapFnSpRpGFBQ8L/mXPz+bZ&#10;FpuXkkRb/fRGEDwOM/MbZrboTC2u5HxlWcFwkIAgzq2uuFBw2P/2v0H4gKyxtkwKbuRhMf/ozTDT&#10;tuUtXXehEBHCPkMFZQhNJqXPSzLoB7Yhjt7JOoMhSldI7bCNcFPLUZKMpcGK40KJDf2UlJ93F6Pg&#10;/zi5bFqXbrbnezOu7dKv/4JX6uuzW05BBOrCO/xqr7SCNIXnl/g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msCPwgAAANsAAAAPAAAAAAAAAAAAAAAAAJgCAABkcnMvZG93&#10;bnJldi54bWxQSwUGAAAAAAQABAD1AAAAhwMAAAAA&#10;" filled="f" stroked="f" strokecolor="black [0]" insetpen="t">
                  <v:textbox inset="2.88pt,2.88pt,2.88pt,2.88pt">
                    <w:txbxContent>
                      <w:p w:rsidR="009F3036" w:rsidRDefault="009F3036" w:rsidP="009F3036">
                        <w:pPr>
                          <w:widowControl w:val="0"/>
                          <w:rPr>
                            <w:rFonts w:ascii="Arial" w:hAnsi="Arial" w:cs="Arial"/>
                            <w:sz w:val="28"/>
                            <w:szCs w:val="28"/>
                          </w:rPr>
                        </w:pPr>
                        <w:r>
                          <w:rPr>
                            <w:rFonts w:ascii="Arial" w:hAnsi="Arial" w:cs="Arial"/>
                            <w:sz w:val="28"/>
                            <w:szCs w:val="28"/>
                          </w:rPr>
                          <w:t xml:space="preserve">Effluent </w:t>
                        </w:r>
                      </w:p>
                    </w:txbxContent>
                  </v:textbox>
                </v:shape>
                <v:shape id="AutoShape 35" o:spid="_x0000_s1041" type="#_x0000_t32" style="position:absolute;left:10997;top:11081;width: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ummcUAAADbAAAADwAAAGRycy9kb3ducmV2LnhtbESPQWsCMRSE7wX/Q3gFbzWrFlu2RhFR&#10;ECzYaiseXzevu4ubl5Ck6/bfG6HQ4zAz3zDTeWca0ZIPtWUFw0EGgriwuuZSwcdh/fAMIkRkjY1l&#10;UvBLAeaz3t0Uc20v/E7tPpYiQTjkqKCK0eVShqIig2FgHXHyvq03GJP0pdQeLwluGjnKsok0WHNa&#10;qNDRsqLivP8xCr5cexweVtvzq/ncvvndkxufaqdU/75bvICI1MX/8F97oxWMH+H2Jf0A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TummcUAAADbAAAADwAAAAAAAAAA&#10;AAAAAAChAgAAZHJzL2Rvd25yZXYueG1sUEsFBgAAAAAEAAQA+QAAAJMDAAAAAA==&#10;" strokecolor="black [0]">
                  <v:stroke endarrow="block"/>
                  <v:shadow color="#eeece1"/>
                </v:shape>
                <v:shape id="Text Box 36" o:spid="_x0000_s1042" type="#_x0000_t202" style="position:absolute;left:11106;top:11057;width:106;height: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9YMQA&#10;AADbAAAADwAAAGRycy9kb3ducmV2LnhtbESPQWvCQBSE74X+h+UJ3urGBlNJXUUKBQ+Faiqen9nX&#10;JJh9G3bXJO2vdwsFj8PMfMOsNqNpRU/ON5YVzGcJCOLS6oYrBcev96clCB+QNbaWScEPedisHx9W&#10;mGs78IH6IlQiQtjnqKAOocul9GVNBv3MdsTR+7bOYIjSVVI7HCLctPI5STJpsOG4UGNHbzWVl+Jq&#10;FJzOL9f94NL94fLbZa3d+s+P4JWaTsbtK4hAY7iH/9s7rSBdwN+X+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WDEAAAA2wAAAA8AAAAAAAAAAAAAAAAAmAIAAGRycy9k&#10;b3ducmV2LnhtbFBLBQYAAAAABAAEAPUAAACJAwAAAAA=&#10;" filled="f" stroked="f" strokecolor="black [0]" insetpen="t">
                  <v:textbox inset="2.88pt,2.88pt,2.88pt,2.88pt">
                    <w:txbxContent>
                      <w:p w:rsidR="009F3036" w:rsidRDefault="009F3036" w:rsidP="009F3036">
                        <w:pPr>
                          <w:widowControl w:val="0"/>
                          <w:rPr>
                            <w:rFonts w:ascii="Arial" w:hAnsi="Arial" w:cs="Arial"/>
                          </w:rPr>
                        </w:pPr>
                        <w:r>
                          <w:rPr>
                            <w:rFonts w:ascii="Arial" w:hAnsi="Arial" w:cs="Arial"/>
                          </w:rPr>
                          <w:t>Hollow fibre membrane</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37" o:spid="_x0000_s1043" type="#_x0000_t38" style="position:absolute;left:10918;top:11010;width:34;height:24;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SrYcQAAADbAAAADwAAAGRycy9kb3ducmV2LnhtbESP3YrCMBSE74V9h3AWvNPUH3TpGmVX&#10;EPxBUXcf4JAc22JzUpqo9e2NIHg5zMw3zGTW2FJcqfaFYwW9bgKCWDtTcKbg/2/R+QLhA7LB0jEp&#10;uJOH2fSjNcHUuBsf6HoMmYgQ9ikqyEOoUim9zsmi77qKOHonV1sMUdaZNDXeItyWsp8kI2mx4LiQ&#10;Y0XznPT5eLEKiuV+ddiMh3rQ+93qbVItdmtXKtX+bH6+QQRqwjv8ai+NgsEInl/iD5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hKthxAAAANsAAAAPAAAAAAAAAAAA&#10;AAAAAKECAABkcnMvZG93bnJldi54bWxQSwUGAAAAAAQABAD5AAAAkgMAAAAA&#10;" adj="10800" strokecolor="#600060" strokeweight="1.5pt">
                  <v:stroke endarrow="block"/>
                  <v:shadow color="#eeece1"/>
                </v:shape>
                <v:shape id="AutoShape 38" o:spid="_x0000_s1044" type="#_x0000_t38" style="position:absolute;left:10993;top:11012;width:40;height:20;rotation:18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33s8QAAADbAAAADwAAAGRycy9kb3ducmV2LnhtbESPQWvCQBSE74L/YXlCL1I3WtCSuooI&#10;ihUvtQWvj+xrkjb73pJdY/rv3UKhx2FmvmGW6941qqM21MIGppMMFHEhtubSwMf77vEZVIjIFhth&#10;MvBDAdar4WCJuZUbv1F3jqVKEA45Gqhi9LnWoajIYZiIJ07ep7QOY5JtqW2LtwR3jZ5l2Vw7rDkt&#10;VOhpW1Hxfb46A6/S8XTroxwvi+v4y8vpsj8UxjyM+s0LqEh9/A//tQ/WwNMCfr+kH6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PfezxAAAANsAAAAPAAAAAAAAAAAA&#10;AAAAAKECAABkcnMvZG93bnJldi54bWxQSwUGAAAAAAQABAD5AAAAkgMAAAAA&#10;" adj="10800" strokecolor="#600060">
                  <v:stroke endarrow="block"/>
                  <v:shadow color="#eeece1"/>
                </v:shape>
                <w10:wrap type="square"/>
              </v:group>
            </w:pict>
          </mc:Fallback>
        </mc:AlternateContent>
      </w:r>
      <w:r w:rsidR="00FD5CD2">
        <w:rPr>
          <w:rFonts w:ascii="Arial" w:hAnsi="Arial" w:cs="Arial"/>
          <w:sz w:val="24"/>
        </w:rPr>
        <w:t>This technology exploits the membranes ability to achieve a high degree of separation while allowing transport of material from one phase to another. The membrane is immersed into a ‘bio-medium’ tank where toxic materials are transferred into</w:t>
      </w:r>
      <w:r w:rsidR="00235972">
        <w:rPr>
          <w:rFonts w:ascii="Arial" w:hAnsi="Arial" w:cs="Arial"/>
          <w:sz w:val="24"/>
        </w:rPr>
        <w:t xml:space="preserve"> it</w:t>
      </w:r>
      <w:r w:rsidR="00FD5CD2">
        <w:rPr>
          <w:rFonts w:ascii="Arial" w:hAnsi="Arial" w:cs="Arial"/>
          <w:sz w:val="24"/>
        </w:rPr>
        <w:t xml:space="preserve"> from the membrane</w:t>
      </w:r>
      <w:r w:rsidR="00235972">
        <w:rPr>
          <w:rFonts w:ascii="Arial" w:hAnsi="Arial" w:cs="Arial"/>
          <w:sz w:val="24"/>
        </w:rPr>
        <w:t xml:space="preserve"> by mass transfer. The specialised microbial cultures could be cultivated in the reactor and can be optimised for the </w:t>
      </w:r>
      <w:r w:rsidR="00035D26">
        <w:rPr>
          <w:rFonts w:ascii="Arial" w:hAnsi="Arial" w:cs="Arial"/>
          <w:sz w:val="24"/>
        </w:rPr>
        <w:t>degradation</w:t>
      </w:r>
      <w:r w:rsidR="00235972">
        <w:rPr>
          <w:rFonts w:ascii="Arial" w:hAnsi="Arial" w:cs="Arial"/>
          <w:sz w:val="24"/>
        </w:rPr>
        <w:t xml:space="preserve"> of the waste water constituents.</w:t>
      </w:r>
      <w:r w:rsidR="004C3DC3">
        <w:rPr>
          <w:rFonts w:ascii="Arial" w:hAnsi="Arial" w:cs="Arial"/>
          <w:sz w:val="24"/>
        </w:rPr>
        <w:t xml:space="preserve"> Within the bio-reactor there would be active temperature, PH, dissolved oxygen and nutrient monitors.</w:t>
      </w:r>
    </w:p>
    <w:p w:rsidR="00F458DE" w:rsidRDefault="00F458DE">
      <w:pPr>
        <w:jc w:val="both"/>
        <w:rPr>
          <w:rFonts w:ascii="Arial" w:hAnsi="Arial" w:cs="Arial"/>
          <w:sz w:val="24"/>
        </w:rPr>
      </w:pPr>
      <w:r>
        <w:rPr>
          <w:rFonts w:ascii="Arial" w:hAnsi="Arial" w:cs="Arial"/>
          <w:sz w:val="24"/>
        </w:rPr>
        <w:t xml:space="preserve">The extractive membrane </w:t>
      </w:r>
      <w:r w:rsidR="00936505">
        <w:rPr>
          <w:rFonts w:ascii="Arial" w:hAnsi="Arial" w:cs="Arial"/>
          <w:sz w:val="24"/>
        </w:rPr>
        <w:t>bioreactors have</w:t>
      </w:r>
      <w:r>
        <w:rPr>
          <w:rFonts w:ascii="Arial" w:hAnsi="Arial" w:cs="Arial"/>
          <w:sz w:val="24"/>
        </w:rPr>
        <w:t xml:space="preserve"> the advantage of being modular, which would be beneficial in a mars space station. </w:t>
      </w:r>
      <w:r w:rsidR="007A34DB">
        <w:rPr>
          <w:rFonts w:ascii="Arial" w:hAnsi="Arial" w:cs="Arial"/>
          <w:sz w:val="24"/>
        </w:rPr>
        <w:t>Therefore increasing capacity is relatively simple.</w:t>
      </w:r>
      <w:r w:rsidR="005773ED">
        <w:rPr>
          <w:rFonts w:ascii="Arial" w:hAnsi="Arial" w:cs="Arial"/>
          <w:sz w:val="24"/>
        </w:rPr>
        <w:t xml:space="preserve"> The level of effluent is likely to be lower than conventional bio-reactor technologies; however it is relatively unproven at full scale. </w:t>
      </w:r>
    </w:p>
    <w:p w:rsidR="004C3DC3" w:rsidRDefault="004C3DC3" w:rsidP="004C3DC3">
      <w:pPr>
        <w:pStyle w:val="Heading1"/>
      </w:pPr>
      <w:r>
        <w:lastRenderedPageBreak/>
        <w:t>Recycle membrane reactors</w:t>
      </w:r>
    </w:p>
    <w:p w:rsidR="004C3DC3" w:rsidRDefault="004C3DC3" w:rsidP="004C3DC3"/>
    <w:p w:rsidR="004C3DC3" w:rsidRDefault="004C3DC3" w:rsidP="00F15F48">
      <w:pPr>
        <w:jc w:val="both"/>
        <w:rPr>
          <w:rFonts w:ascii="Arial" w:hAnsi="Arial" w:cs="Arial"/>
          <w:sz w:val="24"/>
        </w:rPr>
      </w:pPr>
      <w:r w:rsidRPr="004C3DC3">
        <w:rPr>
          <w:rFonts w:ascii="Arial" w:hAnsi="Arial" w:cs="Arial"/>
          <w:sz w:val="24"/>
        </w:rPr>
        <w:t>This bioreactor</w:t>
      </w:r>
      <w:r>
        <w:rPr>
          <w:rFonts w:ascii="Arial" w:hAnsi="Arial" w:cs="Arial"/>
          <w:sz w:val="24"/>
        </w:rPr>
        <w:t xml:space="preserve"> is made up of a reaction vessel operated as a stirred tank reactor with an externally attached membrane module. Like a batch reactor, the waste water and the </w:t>
      </w:r>
      <w:r w:rsidR="002A53E4">
        <w:rPr>
          <w:rFonts w:ascii="Arial" w:hAnsi="Arial" w:cs="Arial"/>
          <w:sz w:val="24"/>
        </w:rPr>
        <w:t>microorganisms</w:t>
      </w:r>
      <w:r w:rsidR="008724F2">
        <w:rPr>
          <w:rFonts w:ascii="Arial" w:hAnsi="Arial" w:cs="Arial"/>
          <w:sz w:val="24"/>
        </w:rPr>
        <w:t xml:space="preserve"> are added at the beginning with their composition pre-determined.</w:t>
      </w:r>
      <w:r w:rsidR="00C225C1">
        <w:rPr>
          <w:rFonts w:ascii="Arial" w:hAnsi="Arial" w:cs="Arial"/>
          <w:sz w:val="24"/>
        </w:rPr>
        <w:t xml:space="preserve"> The mixture is continuously pumped through the external membrane circuit. One of the issues associated with biological batch processes is fouling of the microorganisms on the membrane surface. Regular maintenance is needed which would</w:t>
      </w:r>
      <w:r w:rsidR="00F15F48">
        <w:rPr>
          <w:rFonts w:ascii="Arial" w:hAnsi="Arial" w:cs="Arial"/>
          <w:sz w:val="24"/>
        </w:rPr>
        <w:t xml:space="preserve"> be</w:t>
      </w:r>
      <w:r w:rsidR="00C225C1">
        <w:rPr>
          <w:rFonts w:ascii="Arial" w:hAnsi="Arial" w:cs="Arial"/>
          <w:sz w:val="24"/>
        </w:rPr>
        <w:t xml:space="preserve"> challenging on an 18 month stay on Mars especially if parts </w:t>
      </w:r>
      <w:r w:rsidR="00F15F48">
        <w:rPr>
          <w:rFonts w:ascii="Arial" w:hAnsi="Arial" w:cs="Arial"/>
          <w:sz w:val="24"/>
        </w:rPr>
        <w:t>need to be</w:t>
      </w:r>
      <w:r w:rsidR="00C225C1">
        <w:rPr>
          <w:rFonts w:ascii="Arial" w:hAnsi="Arial" w:cs="Arial"/>
          <w:sz w:val="24"/>
        </w:rPr>
        <w:t xml:space="preserve"> replaced. Once the process is complete the microbial population is separated from the end product. The constant removal of product </w:t>
      </w:r>
      <w:r w:rsidR="00F15F48">
        <w:rPr>
          <w:rFonts w:ascii="Arial" w:hAnsi="Arial" w:cs="Arial"/>
          <w:sz w:val="24"/>
        </w:rPr>
        <w:t xml:space="preserve">means </w:t>
      </w:r>
      <w:r w:rsidR="00F458DE">
        <w:rPr>
          <w:rFonts w:ascii="Arial" w:hAnsi="Arial" w:cs="Arial"/>
          <w:sz w:val="24"/>
        </w:rPr>
        <w:t xml:space="preserve">there is a lower chance of it inhibiting future degradation and even poisoning the biocatalyst.  </w:t>
      </w:r>
      <w:r w:rsidR="00F15F48">
        <w:rPr>
          <w:rFonts w:ascii="Arial" w:hAnsi="Arial" w:cs="Arial"/>
          <w:sz w:val="24"/>
        </w:rPr>
        <w:t xml:space="preserve"> </w:t>
      </w:r>
      <w:r>
        <w:rPr>
          <w:rFonts w:ascii="Arial" w:hAnsi="Arial" w:cs="Arial"/>
          <w:sz w:val="24"/>
        </w:rPr>
        <w:t xml:space="preserve"> </w:t>
      </w:r>
    </w:p>
    <w:p w:rsidR="00835CD0" w:rsidRDefault="00835CD0" w:rsidP="00835CD0">
      <w:pPr>
        <w:pStyle w:val="Heading1"/>
      </w:pPr>
      <w:r>
        <w:t>Composition of waste water</w:t>
      </w:r>
    </w:p>
    <w:p w:rsidR="00835CD0" w:rsidRDefault="00835CD0" w:rsidP="000E68F3">
      <w:pPr>
        <w:pStyle w:val="Heading1"/>
        <w:jc w:val="both"/>
        <w:rPr>
          <w:rFonts w:ascii="Arial" w:hAnsi="Arial" w:cs="Arial"/>
          <w:b w:val="0"/>
          <w:color w:val="auto"/>
          <w:sz w:val="24"/>
        </w:rPr>
      </w:pPr>
      <w:r>
        <w:rPr>
          <w:rFonts w:ascii="Arial" w:hAnsi="Arial" w:cs="Arial"/>
          <w:b w:val="0"/>
          <w:color w:val="auto"/>
          <w:sz w:val="24"/>
        </w:rPr>
        <w:t xml:space="preserve">It is necessary to understand the composition of the wastewater on Mars. It is like to be composed of Urea (2000 mg/L) , </w:t>
      </w:r>
      <w:proofErr w:type="spellStart"/>
      <w:r>
        <w:rPr>
          <w:rFonts w:ascii="Arial" w:hAnsi="Arial" w:cs="Arial"/>
          <w:b w:val="0"/>
          <w:color w:val="auto"/>
          <w:sz w:val="24"/>
        </w:rPr>
        <w:t>NaCl</w:t>
      </w:r>
      <w:proofErr w:type="spellEnd"/>
      <w:r>
        <w:rPr>
          <w:rFonts w:ascii="Arial" w:hAnsi="Arial" w:cs="Arial"/>
          <w:b w:val="0"/>
          <w:color w:val="auto"/>
          <w:sz w:val="24"/>
        </w:rPr>
        <w:t xml:space="preserve"> (1000 mg/L), body soap (2000 mg/L) and </w:t>
      </w:r>
      <w:proofErr w:type="spellStart"/>
      <w:r>
        <w:rPr>
          <w:rFonts w:ascii="Arial" w:hAnsi="Arial" w:cs="Arial"/>
          <w:b w:val="0"/>
          <w:color w:val="auto"/>
          <w:sz w:val="24"/>
        </w:rPr>
        <w:t>creatine</w:t>
      </w:r>
      <w:proofErr w:type="spellEnd"/>
      <w:r>
        <w:rPr>
          <w:rFonts w:ascii="Arial" w:hAnsi="Arial" w:cs="Arial"/>
          <w:b w:val="0"/>
          <w:color w:val="auto"/>
          <w:sz w:val="24"/>
        </w:rPr>
        <w:t xml:space="preserve"> (200 mg/L) (Choi, et.al, 2006). Moreover nutrients necessary for </w:t>
      </w:r>
      <w:r w:rsidR="000F4FDA">
        <w:rPr>
          <w:rFonts w:ascii="Arial" w:hAnsi="Arial" w:cs="Arial"/>
          <w:b w:val="0"/>
          <w:color w:val="auto"/>
          <w:sz w:val="24"/>
        </w:rPr>
        <w:t xml:space="preserve">the growth of microorganisms need to be added to waste water mixture. For the nitrification most of the microorganisms that need to be used are ammonium oxidising bacteria (Smith and </w:t>
      </w:r>
      <w:proofErr w:type="spellStart"/>
      <w:r w:rsidR="000F4FDA">
        <w:rPr>
          <w:rFonts w:ascii="Arial" w:hAnsi="Arial" w:cs="Arial"/>
          <w:b w:val="0"/>
          <w:color w:val="auto"/>
          <w:sz w:val="24"/>
        </w:rPr>
        <w:t>Oerther</w:t>
      </w:r>
      <w:proofErr w:type="spellEnd"/>
      <w:r w:rsidR="000F4FDA">
        <w:rPr>
          <w:rFonts w:ascii="Arial" w:hAnsi="Arial" w:cs="Arial"/>
          <w:b w:val="0"/>
          <w:color w:val="auto"/>
          <w:sz w:val="24"/>
        </w:rPr>
        <w:t>, 2005)</w:t>
      </w:r>
      <w:r w:rsidR="00F671EA">
        <w:rPr>
          <w:rFonts w:ascii="Arial" w:hAnsi="Arial" w:cs="Arial"/>
          <w:b w:val="0"/>
          <w:color w:val="auto"/>
          <w:sz w:val="24"/>
        </w:rPr>
        <w:t>. As a result PH needs to be closely monitored and controlled by using 10% (</w:t>
      </w:r>
      <w:proofErr w:type="spellStart"/>
      <w:r w:rsidR="00F671EA">
        <w:rPr>
          <w:rFonts w:ascii="Arial" w:hAnsi="Arial" w:cs="Arial"/>
          <w:b w:val="0"/>
          <w:color w:val="auto"/>
          <w:sz w:val="24"/>
        </w:rPr>
        <w:t>wt</w:t>
      </w:r>
      <w:proofErr w:type="spellEnd"/>
      <w:r w:rsidR="00F671EA">
        <w:rPr>
          <w:rFonts w:ascii="Arial" w:hAnsi="Arial" w:cs="Arial"/>
          <w:b w:val="0"/>
          <w:color w:val="auto"/>
          <w:sz w:val="24"/>
        </w:rPr>
        <w:t>/</w:t>
      </w:r>
      <w:proofErr w:type="spellStart"/>
      <w:r w:rsidR="00F671EA">
        <w:rPr>
          <w:rFonts w:ascii="Arial" w:hAnsi="Arial" w:cs="Arial"/>
          <w:b w:val="0"/>
          <w:color w:val="auto"/>
          <w:sz w:val="24"/>
        </w:rPr>
        <w:t>vol</w:t>
      </w:r>
      <w:proofErr w:type="spellEnd"/>
      <w:r w:rsidR="00F671EA">
        <w:rPr>
          <w:rFonts w:ascii="Arial" w:hAnsi="Arial" w:cs="Arial"/>
          <w:b w:val="0"/>
          <w:color w:val="auto"/>
          <w:sz w:val="24"/>
        </w:rPr>
        <w:t>) sodium carbonate buffer solution to ensure the PH is between 7.0 and 7.5.</w:t>
      </w:r>
      <w:r w:rsidR="000F4FDA">
        <w:rPr>
          <w:rFonts w:ascii="Arial" w:hAnsi="Arial" w:cs="Arial"/>
          <w:b w:val="0"/>
          <w:color w:val="auto"/>
          <w:sz w:val="24"/>
        </w:rPr>
        <w:t xml:space="preserve">  </w:t>
      </w:r>
    </w:p>
    <w:p w:rsidR="000E68F3" w:rsidRPr="000E68F3" w:rsidRDefault="000E68F3" w:rsidP="000E68F3">
      <w:pPr>
        <w:pStyle w:val="Heading1"/>
        <w:jc w:val="both"/>
        <w:rPr>
          <w:rFonts w:ascii="Arial" w:hAnsi="Arial" w:cs="Arial"/>
          <w:b w:val="0"/>
          <w:color w:val="auto"/>
          <w:sz w:val="24"/>
        </w:rPr>
      </w:pPr>
      <w:r w:rsidRPr="000E68F3">
        <w:rPr>
          <w:rFonts w:ascii="Arial" w:hAnsi="Arial" w:cs="Arial"/>
          <w:b w:val="0"/>
          <w:color w:val="auto"/>
          <w:sz w:val="24"/>
        </w:rPr>
        <w:t>Overall membrane bio-reactors</w:t>
      </w:r>
      <w:r>
        <w:rPr>
          <w:rFonts w:ascii="Arial" w:hAnsi="Arial" w:cs="Arial"/>
          <w:b w:val="0"/>
          <w:color w:val="auto"/>
          <w:sz w:val="24"/>
        </w:rPr>
        <w:t xml:space="preserve"> are an effective technology to reduce the need to deal with multiple phases in a variety of life support subsystems. They offer significant advantages over conventional activated sludge processes, including higher biomass concentration and enhanced nitrification. However microorganisms combined with a physical membrane will often result in irreversible membrane bio-fouling which requires constant cleaning or even replacement of the membrane. If membranes are to be used in space a comprehensive solution is needed as this is one of the technologies limiting factors. </w:t>
      </w:r>
      <w:r w:rsidR="009E0DA8">
        <w:rPr>
          <w:rFonts w:ascii="Arial" w:hAnsi="Arial" w:cs="Arial"/>
          <w:b w:val="0"/>
          <w:color w:val="auto"/>
          <w:sz w:val="24"/>
        </w:rPr>
        <w:t xml:space="preserve">On earth chemical cleaning or replacement is easy but expensive, </w:t>
      </w:r>
      <w:r w:rsidR="00835CD0">
        <w:rPr>
          <w:rFonts w:ascii="Arial" w:hAnsi="Arial" w:cs="Arial"/>
          <w:b w:val="0"/>
          <w:color w:val="auto"/>
          <w:sz w:val="24"/>
        </w:rPr>
        <w:t xml:space="preserve">and </w:t>
      </w:r>
      <w:r w:rsidR="009E0DA8">
        <w:rPr>
          <w:rFonts w:ascii="Arial" w:hAnsi="Arial" w:cs="Arial"/>
          <w:b w:val="0"/>
          <w:color w:val="auto"/>
          <w:sz w:val="24"/>
        </w:rPr>
        <w:t>that capacity will not always be available on Mars.</w:t>
      </w:r>
      <w:r>
        <w:rPr>
          <w:rFonts w:ascii="Arial" w:hAnsi="Arial" w:cs="Arial"/>
          <w:b w:val="0"/>
          <w:color w:val="auto"/>
          <w:sz w:val="24"/>
        </w:rPr>
        <w:t xml:space="preserve"> </w:t>
      </w:r>
    </w:p>
    <w:p w:rsidR="00936505" w:rsidRDefault="00936505" w:rsidP="00936505">
      <w:pPr>
        <w:pStyle w:val="Heading1"/>
      </w:pPr>
      <w:r>
        <w:t>Challenges</w:t>
      </w:r>
    </w:p>
    <w:p w:rsidR="00936505" w:rsidRDefault="00936505" w:rsidP="00936505"/>
    <w:p w:rsidR="00936505" w:rsidRDefault="000B2297" w:rsidP="000B2297">
      <w:pPr>
        <w:jc w:val="both"/>
        <w:rPr>
          <w:rFonts w:ascii="Arial" w:hAnsi="Arial" w:cs="Arial"/>
          <w:sz w:val="24"/>
        </w:rPr>
      </w:pPr>
      <w:r w:rsidRPr="000B2297">
        <w:rPr>
          <w:rFonts w:ascii="Arial" w:hAnsi="Arial" w:cs="Arial"/>
          <w:sz w:val="24"/>
        </w:rPr>
        <w:t>Typically the microorganisms would degrade the pollutants within the waste water aerobically i.e. requiring a supply of oxygen.</w:t>
      </w:r>
      <w:r>
        <w:rPr>
          <w:rFonts w:ascii="Arial" w:hAnsi="Arial" w:cs="Arial"/>
          <w:sz w:val="24"/>
        </w:rPr>
        <w:t xml:space="preserve"> This would increase the supply of air needed which is one of its disadvantages as breathing air in itself is a significant challenge. However each </w:t>
      </w:r>
      <w:r w:rsidR="009664E2">
        <w:rPr>
          <w:rFonts w:ascii="Arial" w:hAnsi="Arial" w:cs="Arial"/>
          <w:sz w:val="24"/>
        </w:rPr>
        <w:t xml:space="preserve">bio-reactor is different and requires slightly different levels </w:t>
      </w:r>
      <w:r w:rsidR="009664E2">
        <w:rPr>
          <w:rFonts w:ascii="Arial" w:hAnsi="Arial" w:cs="Arial"/>
          <w:sz w:val="24"/>
        </w:rPr>
        <w:lastRenderedPageBreak/>
        <w:t>of air.</w:t>
      </w:r>
      <w:r w:rsidR="002A53E4">
        <w:rPr>
          <w:rFonts w:ascii="Arial" w:hAnsi="Arial" w:cs="Arial"/>
          <w:sz w:val="24"/>
        </w:rPr>
        <w:t xml:space="preserve"> C</w:t>
      </w:r>
      <w:r w:rsidR="009664E2">
        <w:rPr>
          <w:rFonts w:ascii="Arial" w:hAnsi="Arial" w:cs="Arial"/>
          <w:sz w:val="24"/>
        </w:rPr>
        <w:t>onventional activated sludge processes air supply is very inefficient with 80-90% of the oxygen diffused as air is vented to atmosphere.</w:t>
      </w:r>
      <w:r w:rsidR="00D907B5">
        <w:rPr>
          <w:rFonts w:ascii="Arial" w:hAnsi="Arial" w:cs="Arial"/>
          <w:sz w:val="24"/>
        </w:rPr>
        <w:t xml:space="preserve"> </w:t>
      </w:r>
      <w:r w:rsidR="007E29D8">
        <w:rPr>
          <w:rFonts w:ascii="Arial" w:hAnsi="Arial" w:cs="Arial"/>
          <w:sz w:val="24"/>
        </w:rPr>
        <w:t xml:space="preserve">Therefore oxygenation with pure oxygen rather than air would lead to an increase in the overall mass transfer and biodegradation rate. It would be difficult to imagine that the amount of oxygen needed for approximately 137271 kg of water can be resupplied every 18 months. Moreover increasing the output of ‘air </w:t>
      </w:r>
      <w:proofErr w:type="gramStart"/>
      <w:r w:rsidR="007E29D8">
        <w:rPr>
          <w:rFonts w:ascii="Arial" w:hAnsi="Arial" w:cs="Arial"/>
          <w:sz w:val="24"/>
        </w:rPr>
        <w:t>recycling’</w:t>
      </w:r>
      <w:proofErr w:type="gramEnd"/>
      <w:r w:rsidR="007E29D8">
        <w:rPr>
          <w:rFonts w:ascii="Arial" w:hAnsi="Arial" w:cs="Arial"/>
          <w:sz w:val="24"/>
        </w:rPr>
        <w:t xml:space="preserve"> isn’t impossible but it would pose a significant challenge.</w:t>
      </w:r>
    </w:p>
    <w:p w:rsidR="00F671EA" w:rsidRDefault="00312F05" w:rsidP="000B2297">
      <w:pPr>
        <w:jc w:val="both"/>
        <w:rPr>
          <w:rFonts w:ascii="Arial" w:hAnsi="Arial" w:cs="Arial"/>
          <w:sz w:val="24"/>
        </w:rPr>
      </w:pPr>
      <w:r>
        <w:rPr>
          <w:rFonts w:ascii="Arial" w:hAnsi="Arial" w:cs="Arial"/>
          <w:sz w:val="24"/>
        </w:rPr>
        <w:t>Another cause of concern is the reliance on microorganisms for life support. By nature they are very sensitive especially to denaturation from either an increase in temperature or drop in PH. Therefore it would be a challenge to ensure the microorganisms not only survive the lengthy trip to mars</w:t>
      </w:r>
      <w:r w:rsidR="00335B0E">
        <w:rPr>
          <w:rFonts w:ascii="Arial" w:hAnsi="Arial" w:cs="Arial"/>
          <w:sz w:val="24"/>
        </w:rPr>
        <w:t xml:space="preserve"> but that they are able to grow</w:t>
      </w:r>
      <w:r>
        <w:rPr>
          <w:rFonts w:ascii="Arial" w:hAnsi="Arial" w:cs="Arial"/>
          <w:sz w:val="24"/>
        </w:rPr>
        <w:t xml:space="preserve"> throughout the 18 month duration. </w:t>
      </w:r>
      <w:r w:rsidR="00335B0E">
        <w:rPr>
          <w:rFonts w:ascii="Arial" w:hAnsi="Arial" w:cs="Arial"/>
          <w:sz w:val="24"/>
        </w:rPr>
        <w:t>But if microorganisms can be sustained throughout the 18 month period bio-reactors using membrane would be an appropriate technology. It can remove both soluble ions and particulates as well using either microfiltration of ultrafiltration in a single phase reactor. Moreover treating water biologically is advantageous as it closely mimics the natural process for various nutrient cycles (including carbon and nitrogen), and can be integrate</w:t>
      </w:r>
      <w:r w:rsidR="00757EEB">
        <w:rPr>
          <w:rFonts w:ascii="Arial" w:hAnsi="Arial" w:cs="Arial"/>
          <w:sz w:val="24"/>
        </w:rPr>
        <w:t>d into a comprehensive water re</w:t>
      </w:r>
      <w:bookmarkStart w:id="0" w:name="_GoBack"/>
      <w:bookmarkEnd w:id="0"/>
      <w:r w:rsidR="00335B0E">
        <w:rPr>
          <w:rFonts w:ascii="Arial" w:hAnsi="Arial" w:cs="Arial"/>
          <w:sz w:val="24"/>
        </w:rPr>
        <w:t xml:space="preserve">use system more easily </w:t>
      </w:r>
      <w:r w:rsidR="00335B0E" w:rsidRPr="00335B0E">
        <w:rPr>
          <w:rFonts w:ascii="Arial" w:hAnsi="Arial" w:cs="Arial"/>
          <w:sz w:val="24"/>
        </w:rPr>
        <w:t>(Choi, et.al, 2006)</w:t>
      </w:r>
      <w:r w:rsidR="00335B0E">
        <w:rPr>
          <w:rFonts w:ascii="Arial" w:hAnsi="Arial" w:cs="Arial"/>
          <w:sz w:val="24"/>
        </w:rPr>
        <w:t>.</w:t>
      </w:r>
      <w:r w:rsidR="006C069A">
        <w:rPr>
          <w:rFonts w:ascii="Arial" w:hAnsi="Arial" w:cs="Arial"/>
          <w:sz w:val="24"/>
        </w:rPr>
        <w:t xml:space="preserve"> </w:t>
      </w:r>
    </w:p>
    <w:p w:rsidR="006C069A" w:rsidRPr="000B2297" w:rsidRDefault="006C069A" w:rsidP="000B2297">
      <w:pPr>
        <w:jc w:val="both"/>
        <w:rPr>
          <w:rFonts w:ascii="Arial" w:hAnsi="Arial" w:cs="Arial"/>
          <w:sz w:val="24"/>
        </w:rPr>
      </w:pPr>
      <w:r>
        <w:rPr>
          <w:rFonts w:ascii="Arial" w:hAnsi="Arial" w:cs="Arial"/>
          <w:sz w:val="24"/>
        </w:rPr>
        <w:t>Further challenges include the surfactant in the soap used by the cre</w:t>
      </w:r>
      <w:r w:rsidR="00C859A4">
        <w:rPr>
          <w:rFonts w:ascii="Arial" w:hAnsi="Arial" w:cs="Arial"/>
          <w:sz w:val="24"/>
        </w:rPr>
        <w:t>w</w:t>
      </w:r>
      <w:r>
        <w:rPr>
          <w:rFonts w:ascii="Arial" w:hAnsi="Arial" w:cs="Arial"/>
          <w:sz w:val="24"/>
        </w:rPr>
        <w:t xml:space="preserve"> members and </w:t>
      </w:r>
      <w:r w:rsidR="00C859A4">
        <w:rPr>
          <w:rFonts w:ascii="Arial" w:hAnsi="Arial" w:cs="Arial"/>
          <w:sz w:val="24"/>
        </w:rPr>
        <w:t xml:space="preserve">nitrogen in the urine. Surfactants could cause significant foaming in the treatment process which could pose fouling problems </w:t>
      </w:r>
      <w:r w:rsidR="00C859A4" w:rsidRPr="00335B0E">
        <w:rPr>
          <w:rFonts w:ascii="Arial" w:hAnsi="Arial" w:cs="Arial"/>
          <w:sz w:val="24"/>
        </w:rPr>
        <w:t>(Choi, et.al, 2006)</w:t>
      </w:r>
      <w:r w:rsidR="00C859A4">
        <w:rPr>
          <w:rFonts w:ascii="Arial" w:hAnsi="Arial" w:cs="Arial"/>
          <w:sz w:val="24"/>
        </w:rPr>
        <w:t xml:space="preserve">. The oxidation of the nitrogen in the urine requires ammonification by the urease enzymes that convert organic nitrogen to ammonium </w:t>
      </w:r>
      <w:r w:rsidR="00C859A4" w:rsidRPr="00335B0E">
        <w:rPr>
          <w:rFonts w:ascii="Arial" w:hAnsi="Arial" w:cs="Arial"/>
          <w:sz w:val="24"/>
        </w:rPr>
        <w:t>(Choi, et.al, 2006)</w:t>
      </w:r>
      <w:r w:rsidR="00C859A4">
        <w:rPr>
          <w:rFonts w:ascii="Arial" w:hAnsi="Arial" w:cs="Arial"/>
          <w:sz w:val="24"/>
        </w:rPr>
        <w:t xml:space="preserve">. The </w:t>
      </w:r>
      <w:r w:rsidR="00D50D97">
        <w:rPr>
          <w:rFonts w:ascii="Arial" w:hAnsi="Arial" w:cs="Arial"/>
          <w:sz w:val="24"/>
        </w:rPr>
        <w:t>microorganism therefore needs</w:t>
      </w:r>
      <w:r w:rsidR="00C859A4">
        <w:rPr>
          <w:rFonts w:ascii="Arial" w:hAnsi="Arial" w:cs="Arial"/>
          <w:sz w:val="24"/>
        </w:rPr>
        <w:t xml:space="preserve"> to be adapted to cope with large levels of surfactant and ammonium</w:t>
      </w:r>
      <w:r w:rsidR="00D50D97">
        <w:rPr>
          <w:rFonts w:ascii="Arial" w:hAnsi="Arial" w:cs="Arial"/>
          <w:sz w:val="24"/>
        </w:rPr>
        <w:t xml:space="preserve"> for an 18</w:t>
      </w:r>
      <w:r w:rsidR="00D50D97" w:rsidRPr="00D50D97">
        <w:rPr>
          <w:rFonts w:ascii="Arial" w:hAnsi="Arial" w:cs="Arial"/>
          <w:sz w:val="24"/>
          <w:vertAlign w:val="superscript"/>
        </w:rPr>
        <w:t>th</w:t>
      </w:r>
      <w:r w:rsidR="00D50D97">
        <w:rPr>
          <w:rFonts w:ascii="Arial" w:hAnsi="Arial" w:cs="Arial"/>
          <w:sz w:val="24"/>
        </w:rPr>
        <w:t xml:space="preserve"> month period.</w:t>
      </w:r>
    </w:p>
    <w:sectPr w:rsidR="006C069A" w:rsidRPr="000B22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0E7"/>
    <w:rsid w:val="00005A61"/>
    <w:rsid w:val="00005A8F"/>
    <w:rsid w:val="000142E2"/>
    <w:rsid w:val="000152D4"/>
    <w:rsid w:val="0001702A"/>
    <w:rsid w:val="0002323E"/>
    <w:rsid w:val="00027E78"/>
    <w:rsid w:val="00035D26"/>
    <w:rsid w:val="000369BE"/>
    <w:rsid w:val="00036DEC"/>
    <w:rsid w:val="00044DAC"/>
    <w:rsid w:val="000454F7"/>
    <w:rsid w:val="000470D4"/>
    <w:rsid w:val="000502DF"/>
    <w:rsid w:val="00055726"/>
    <w:rsid w:val="00066736"/>
    <w:rsid w:val="00067551"/>
    <w:rsid w:val="0008354F"/>
    <w:rsid w:val="00090340"/>
    <w:rsid w:val="000909F2"/>
    <w:rsid w:val="00093ECE"/>
    <w:rsid w:val="000941C3"/>
    <w:rsid w:val="000A5CAF"/>
    <w:rsid w:val="000A5DBC"/>
    <w:rsid w:val="000B2297"/>
    <w:rsid w:val="000B4BC0"/>
    <w:rsid w:val="000B79A1"/>
    <w:rsid w:val="000C0B1E"/>
    <w:rsid w:val="000C0E6E"/>
    <w:rsid w:val="000C10E8"/>
    <w:rsid w:val="000C2BD0"/>
    <w:rsid w:val="000D2C0D"/>
    <w:rsid w:val="000D31BA"/>
    <w:rsid w:val="000D5B86"/>
    <w:rsid w:val="000D7AB2"/>
    <w:rsid w:val="000E0034"/>
    <w:rsid w:val="000E1604"/>
    <w:rsid w:val="000E68F3"/>
    <w:rsid w:val="000F30CA"/>
    <w:rsid w:val="000F4407"/>
    <w:rsid w:val="000F4FDA"/>
    <w:rsid w:val="000F567E"/>
    <w:rsid w:val="000F59E7"/>
    <w:rsid w:val="000F7266"/>
    <w:rsid w:val="0010060C"/>
    <w:rsid w:val="001104F4"/>
    <w:rsid w:val="00111409"/>
    <w:rsid w:val="001144C4"/>
    <w:rsid w:val="00114F00"/>
    <w:rsid w:val="0012062A"/>
    <w:rsid w:val="001244E2"/>
    <w:rsid w:val="00136512"/>
    <w:rsid w:val="00136890"/>
    <w:rsid w:val="00145E28"/>
    <w:rsid w:val="00152E47"/>
    <w:rsid w:val="001630FA"/>
    <w:rsid w:val="00165DD2"/>
    <w:rsid w:val="001666D3"/>
    <w:rsid w:val="001675C0"/>
    <w:rsid w:val="00170984"/>
    <w:rsid w:val="00175AC9"/>
    <w:rsid w:val="00186D3E"/>
    <w:rsid w:val="001873B9"/>
    <w:rsid w:val="00191FEA"/>
    <w:rsid w:val="00195B48"/>
    <w:rsid w:val="0019675E"/>
    <w:rsid w:val="001A20C4"/>
    <w:rsid w:val="001A22EC"/>
    <w:rsid w:val="001A25E5"/>
    <w:rsid w:val="001A5F6D"/>
    <w:rsid w:val="001A6F9B"/>
    <w:rsid w:val="001A78B5"/>
    <w:rsid w:val="001B3112"/>
    <w:rsid w:val="001C47DD"/>
    <w:rsid w:val="001C4A96"/>
    <w:rsid w:val="001D06AC"/>
    <w:rsid w:val="001D0CEA"/>
    <w:rsid w:val="001D479A"/>
    <w:rsid w:val="001D7858"/>
    <w:rsid w:val="001F0FD3"/>
    <w:rsid w:val="001F764F"/>
    <w:rsid w:val="0020419A"/>
    <w:rsid w:val="002058BD"/>
    <w:rsid w:val="00206776"/>
    <w:rsid w:val="00206F17"/>
    <w:rsid w:val="00214D91"/>
    <w:rsid w:val="00221DC9"/>
    <w:rsid w:val="00233EBC"/>
    <w:rsid w:val="002341DF"/>
    <w:rsid w:val="00235972"/>
    <w:rsid w:val="002366BE"/>
    <w:rsid w:val="00237E0D"/>
    <w:rsid w:val="0024187C"/>
    <w:rsid w:val="0025164B"/>
    <w:rsid w:val="0025305F"/>
    <w:rsid w:val="00255771"/>
    <w:rsid w:val="0026029C"/>
    <w:rsid w:val="00262DD4"/>
    <w:rsid w:val="0026387E"/>
    <w:rsid w:val="00265601"/>
    <w:rsid w:val="00272D43"/>
    <w:rsid w:val="002825E2"/>
    <w:rsid w:val="002828DE"/>
    <w:rsid w:val="00292773"/>
    <w:rsid w:val="00296CE9"/>
    <w:rsid w:val="002A03D9"/>
    <w:rsid w:val="002A1C20"/>
    <w:rsid w:val="002A53E4"/>
    <w:rsid w:val="002A5D6A"/>
    <w:rsid w:val="002B159C"/>
    <w:rsid w:val="002B74ED"/>
    <w:rsid w:val="002C4C58"/>
    <w:rsid w:val="002D2466"/>
    <w:rsid w:val="002D7E23"/>
    <w:rsid w:val="002E2D89"/>
    <w:rsid w:val="002E6851"/>
    <w:rsid w:val="002F5C9F"/>
    <w:rsid w:val="002F6358"/>
    <w:rsid w:val="00300B41"/>
    <w:rsid w:val="003044EF"/>
    <w:rsid w:val="00312F05"/>
    <w:rsid w:val="00316C07"/>
    <w:rsid w:val="0032133D"/>
    <w:rsid w:val="003245FD"/>
    <w:rsid w:val="00325EEA"/>
    <w:rsid w:val="00331260"/>
    <w:rsid w:val="00335719"/>
    <w:rsid w:val="00335B0E"/>
    <w:rsid w:val="003415B8"/>
    <w:rsid w:val="00354182"/>
    <w:rsid w:val="00360B28"/>
    <w:rsid w:val="00363DD9"/>
    <w:rsid w:val="00375115"/>
    <w:rsid w:val="003812EA"/>
    <w:rsid w:val="00381E77"/>
    <w:rsid w:val="003862BC"/>
    <w:rsid w:val="003870ED"/>
    <w:rsid w:val="00392458"/>
    <w:rsid w:val="0039593F"/>
    <w:rsid w:val="0039744D"/>
    <w:rsid w:val="003A1675"/>
    <w:rsid w:val="003A5DCE"/>
    <w:rsid w:val="003A6B6D"/>
    <w:rsid w:val="003C36A4"/>
    <w:rsid w:val="003C386E"/>
    <w:rsid w:val="003C3C41"/>
    <w:rsid w:val="003C4FDD"/>
    <w:rsid w:val="003C7797"/>
    <w:rsid w:val="003D625E"/>
    <w:rsid w:val="003D6416"/>
    <w:rsid w:val="003E413D"/>
    <w:rsid w:val="003E4AA9"/>
    <w:rsid w:val="003E52C7"/>
    <w:rsid w:val="003E6E83"/>
    <w:rsid w:val="003F04B4"/>
    <w:rsid w:val="003F5385"/>
    <w:rsid w:val="003F6CF0"/>
    <w:rsid w:val="0040522E"/>
    <w:rsid w:val="004072D3"/>
    <w:rsid w:val="0041194E"/>
    <w:rsid w:val="00415E12"/>
    <w:rsid w:val="00416260"/>
    <w:rsid w:val="00420AE2"/>
    <w:rsid w:val="00432CCA"/>
    <w:rsid w:val="00433790"/>
    <w:rsid w:val="00433960"/>
    <w:rsid w:val="00436F02"/>
    <w:rsid w:val="00436F41"/>
    <w:rsid w:val="00440E63"/>
    <w:rsid w:val="00446EF5"/>
    <w:rsid w:val="00452527"/>
    <w:rsid w:val="00453549"/>
    <w:rsid w:val="00455C0B"/>
    <w:rsid w:val="00455C2F"/>
    <w:rsid w:val="00456E58"/>
    <w:rsid w:val="00462150"/>
    <w:rsid w:val="00467CE0"/>
    <w:rsid w:val="00470DBC"/>
    <w:rsid w:val="004768ED"/>
    <w:rsid w:val="00485B9E"/>
    <w:rsid w:val="004862CA"/>
    <w:rsid w:val="00491C60"/>
    <w:rsid w:val="004B424E"/>
    <w:rsid w:val="004B45E7"/>
    <w:rsid w:val="004B5E49"/>
    <w:rsid w:val="004C3DC3"/>
    <w:rsid w:val="004C44A7"/>
    <w:rsid w:val="004D2098"/>
    <w:rsid w:val="004D6283"/>
    <w:rsid w:val="004E04C9"/>
    <w:rsid w:val="004E0612"/>
    <w:rsid w:val="004E3113"/>
    <w:rsid w:val="004E65B3"/>
    <w:rsid w:val="004F3E09"/>
    <w:rsid w:val="004F5326"/>
    <w:rsid w:val="00501F38"/>
    <w:rsid w:val="00504B71"/>
    <w:rsid w:val="0051157A"/>
    <w:rsid w:val="005129B0"/>
    <w:rsid w:val="00513086"/>
    <w:rsid w:val="005147C9"/>
    <w:rsid w:val="00515F31"/>
    <w:rsid w:val="00521CB8"/>
    <w:rsid w:val="00522469"/>
    <w:rsid w:val="00522957"/>
    <w:rsid w:val="00533E13"/>
    <w:rsid w:val="005448A4"/>
    <w:rsid w:val="005451CB"/>
    <w:rsid w:val="0055085B"/>
    <w:rsid w:val="00552358"/>
    <w:rsid w:val="00552A2A"/>
    <w:rsid w:val="00555920"/>
    <w:rsid w:val="005720B9"/>
    <w:rsid w:val="005728CF"/>
    <w:rsid w:val="0057557C"/>
    <w:rsid w:val="005773ED"/>
    <w:rsid w:val="00581B89"/>
    <w:rsid w:val="0058516D"/>
    <w:rsid w:val="00586A5B"/>
    <w:rsid w:val="005877F6"/>
    <w:rsid w:val="00590D36"/>
    <w:rsid w:val="00596563"/>
    <w:rsid w:val="005A6F02"/>
    <w:rsid w:val="005B1D4C"/>
    <w:rsid w:val="005B3CDA"/>
    <w:rsid w:val="005B65DB"/>
    <w:rsid w:val="005B6BEB"/>
    <w:rsid w:val="005C00B0"/>
    <w:rsid w:val="005C2123"/>
    <w:rsid w:val="005C3320"/>
    <w:rsid w:val="005D012F"/>
    <w:rsid w:val="005D2D55"/>
    <w:rsid w:val="005D6A62"/>
    <w:rsid w:val="005E39EF"/>
    <w:rsid w:val="005E5DD7"/>
    <w:rsid w:val="005F04CB"/>
    <w:rsid w:val="00600C8B"/>
    <w:rsid w:val="0060453E"/>
    <w:rsid w:val="00605779"/>
    <w:rsid w:val="006075D8"/>
    <w:rsid w:val="00616CF2"/>
    <w:rsid w:val="0062082D"/>
    <w:rsid w:val="00636989"/>
    <w:rsid w:val="00642126"/>
    <w:rsid w:val="00652DA0"/>
    <w:rsid w:val="00657FB3"/>
    <w:rsid w:val="00663802"/>
    <w:rsid w:val="00663F10"/>
    <w:rsid w:val="0066738B"/>
    <w:rsid w:val="00677F05"/>
    <w:rsid w:val="00683045"/>
    <w:rsid w:val="00692CC3"/>
    <w:rsid w:val="006931EE"/>
    <w:rsid w:val="00697E9F"/>
    <w:rsid w:val="006A4C3A"/>
    <w:rsid w:val="006A52C8"/>
    <w:rsid w:val="006A57E3"/>
    <w:rsid w:val="006B2120"/>
    <w:rsid w:val="006C069A"/>
    <w:rsid w:val="006C267A"/>
    <w:rsid w:val="006C2DCC"/>
    <w:rsid w:val="006C3046"/>
    <w:rsid w:val="006D2779"/>
    <w:rsid w:val="006D4B23"/>
    <w:rsid w:val="006E10EF"/>
    <w:rsid w:val="006E50AD"/>
    <w:rsid w:val="006F39F5"/>
    <w:rsid w:val="006F44F0"/>
    <w:rsid w:val="006F75DB"/>
    <w:rsid w:val="00700524"/>
    <w:rsid w:val="007014E9"/>
    <w:rsid w:val="0070260B"/>
    <w:rsid w:val="00705603"/>
    <w:rsid w:val="0071070F"/>
    <w:rsid w:val="00711A5E"/>
    <w:rsid w:val="007120E2"/>
    <w:rsid w:val="00737D48"/>
    <w:rsid w:val="007412DE"/>
    <w:rsid w:val="00751EEC"/>
    <w:rsid w:val="00752042"/>
    <w:rsid w:val="00753653"/>
    <w:rsid w:val="00754506"/>
    <w:rsid w:val="00757202"/>
    <w:rsid w:val="007577DA"/>
    <w:rsid w:val="00757EEB"/>
    <w:rsid w:val="00764788"/>
    <w:rsid w:val="00764BBD"/>
    <w:rsid w:val="00767D9F"/>
    <w:rsid w:val="00770EE4"/>
    <w:rsid w:val="00772FD8"/>
    <w:rsid w:val="00773A23"/>
    <w:rsid w:val="00774C14"/>
    <w:rsid w:val="00774CED"/>
    <w:rsid w:val="0077500D"/>
    <w:rsid w:val="007770F6"/>
    <w:rsid w:val="007845C7"/>
    <w:rsid w:val="007845E8"/>
    <w:rsid w:val="00785A94"/>
    <w:rsid w:val="00786C27"/>
    <w:rsid w:val="00790FC4"/>
    <w:rsid w:val="00791209"/>
    <w:rsid w:val="00794F29"/>
    <w:rsid w:val="00797021"/>
    <w:rsid w:val="007A202C"/>
    <w:rsid w:val="007A34DB"/>
    <w:rsid w:val="007A38A6"/>
    <w:rsid w:val="007A61F6"/>
    <w:rsid w:val="007A661E"/>
    <w:rsid w:val="007B12DF"/>
    <w:rsid w:val="007B53DA"/>
    <w:rsid w:val="007D11E5"/>
    <w:rsid w:val="007D3C51"/>
    <w:rsid w:val="007D407A"/>
    <w:rsid w:val="007D719A"/>
    <w:rsid w:val="007E16C7"/>
    <w:rsid w:val="007E2688"/>
    <w:rsid w:val="007E29D8"/>
    <w:rsid w:val="007E5271"/>
    <w:rsid w:val="007E5EFC"/>
    <w:rsid w:val="007E64AF"/>
    <w:rsid w:val="007E777E"/>
    <w:rsid w:val="007F2C54"/>
    <w:rsid w:val="007F6CCF"/>
    <w:rsid w:val="007F6F78"/>
    <w:rsid w:val="007F72DD"/>
    <w:rsid w:val="0080009D"/>
    <w:rsid w:val="00817C7B"/>
    <w:rsid w:val="00830E08"/>
    <w:rsid w:val="00835CD0"/>
    <w:rsid w:val="0083705A"/>
    <w:rsid w:val="008418D3"/>
    <w:rsid w:val="00844E54"/>
    <w:rsid w:val="00863030"/>
    <w:rsid w:val="00867049"/>
    <w:rsid w:val="00867E83"/>
    <w:rsid w:val="008724F2"/>
    <w:rsid w:val="00875FF5"/>
    <w:rsid w:val="0088458D"/>
    <w:rsid w:val="00886103"/>
    <w:rsid w:val="008919EC"/>
    <w:rsid w:val="008931D3"/>
    <w:rsid w:val="00893778"/>
    <w:rsid w:val="00896551"/>
    <w:rsid w:val="00897369"/>
    <w:rsid w:val="008A26D5"/>
    <w:rsid w:val="008B22B8"/>
    <w:rsid w:val="008B3A50"/>
    <w:rsid w:val="008B4AF2"/>
    <w:rsid w:val="008B4E85"/>
    <w:rsid w:val="008B7FF3"/>
    <w:rsid w:val="008C2706"/>
    <w:rsid w:val="008C5FF5"/>
    <w:rsid w:val="008D1A9F"/>
    <w:rsid w:val="008D3E51"/>
    <w:rsid w:val="008D40AE"/>
    <w:rsid w:val="008D6701"/>
    <w:rsid w:val="008E2566"/>
    <w:rsid w:val="008F0E55"/>
    <w:rsid w:val="00911CC2"/>
    <w:rsid w:val="00913620"/>
    <w:rsid w:val="00915D2B"/>
    <w:rsid w:val="00916B7C"/>
    <w:rsid w:val="00920404"/>
    <w:rsid w:val="00923B01"/>
    <w:rsid w:val="009320C7"/>
    <w:rsid w:val="00932F10"/>
    <w:rsid w:val="00935606"/>
    <w:rsid w:val="00936505"/>
    <w:rsid w:val="00936DD3"/>
    <w:rsid w:val="00937E81"/>
    <w:rsid w:val="009403A5"/>
    <w:rsid w:val="00952CF6"/>
    <w:rsid w:val="0095588C"/>
    <w:rsid w:val="009566B1"/>
    <w:rsid w:val="00956735"/>
    <w:rsid w:val="00962A2A"/>
    <w:rsid w:val="009632C7"/>
    <w:rsid w:val="00963A03"/>
    <w:rsid w:val="00965EA2"/>
    <w:rsid w:val="009664E2"/>
    <w:rsid w:val="00966824"/>
    <w:rsid w:val="00970485"/>
    <w:rsid w:val="009769D8"/>
    <w:rsid w:val="00980437"/>
    <w:rsid w:val="00986B8A"/>
    <w:rsid w:val="009939DF"/>
    <w:rsid w:val="0099662A"/>
    <w:rsid w:val="009A163B"/>
    <w:rsid w:val="009A42FA"/>
    <w:rsid w:val="009A5788"/>
    <w:rsid w:val="009A628C"/>
    <w:rsid w:val="009B49A8"/>
    <w:rsid w:val="009B72DF"/>
    <w:rsid w:val="009C0EAB"/>
    <w:rsid w:val="009E0DA8"/>
    <w:rsid w:val="009E3BE6"/>
    <w:rsid w:val="009E4D99"/>
    <w:rsid w:val="009F3036"/>
    <w:rsid w:val="00A07025"/>
    <w:rsid w:val="00A108E0"/>
    <w:rsid w:val="00A134CA"/>
    <w:rsid w:val="00A1398A"/>
    <w:rsid w:val="00A143CD"/>
    <w:rsid w:val="00A20FEB"/>
    <w:rsid w:val="00A23E20"/>
    <w:rsid w:val="00A2505F"/>
    <w:rsid w:val="00A30378"/>
    <w:rsid w:val="00A37680"/>
    <w:rsid w:val="00A454CF"/>
    <w:rsid w:val="00A4743F"/>
    <w:rsid w:val="00A522F0"/>
    <w:rsid w:val="00A62591"/>
    <w:rsid w:val="00A642D7"/>
    <w:rsid w:val="00A6625F"/>
    <w:rsid w:val="00A67B9B"/>
    <w:rsid w:val="00A72E24"/>
    <w:rsid w:val="00A738C7"/>
    <w:rsid w:val="00A748FC"/>
    <w:rsid w:val="00A806C7"/>
    <w:rsid w:val="00A825F6"/>
    <w:rsid w:val="00A84D74"/>
    <w:rsid w:val="00A873BA"/>
    <w:rsid w:val="00A87436"/>
    <w:rsid w:val="00A94D4C"/>
    <w:rsid w:val="00AA26CE"/>
    <w:rsid w:val="00AA2C8C"/>
    <w:rsid w:val="00AA4CF0"/>
    <w:rsid w:val="00AB2DA2"/>
    <w:rsid w:val="00AC1C2B"/>
    <w:rsid w:val="00AC228C"/>
    <w:rsid w:val="00AC34B6"/>
    <w:rsid w:val="00AC3681"/>
    <w:rsid w:val="00AD119A"/>
    <w:rsid w:val="00AD16C5"/>
    <w:rsid w:val="00AD477F"/>
    <w:rsid w:val="00AD6072"/>
    <w:rsid w:val="00AE49D2"/>
    <w:rsid w:val="00AE5952"/>
    <w:rsid w:val="00B07245"/>
    <w:rsid w:val="00B077AD"/>
    <w:rsid w:val="00B07A36"/>
    <w:rsid w:val="00B15B6D"/>
    <w:rsid w:val="00B16D1C"/>
    <w:rsid w:val="00B20839"/>
    <w:rsid w:val="00B24D95"/>
    <w:rsid w:val="00B27E5B"/>
    <w:rsid w:val="00B321F4"/>
    <w:rsid w:val="00B36078"/>
    <w:rsid w:val="00B475AD"/>
    <w:rsid w:val="00B47839"/>
    <w:rsid w:val="00B50C02"/>
    <w:rsid w:val="00B55B77"/>
    <w:rsid w:val="00B60F6A"/>
    <w:rsid w:val="00B64A1F"/>
    <w:rsid w:val="00B65154"/>
    <w:rsid w:val="00B70945"/>
    <w:rsid w:val="00B71801"/>
    <w:rsid w:val="00B7575F"/>
    <w:rsid w:val="00B84CCE"/>
    <w:rsid w:val="00B907A8"/>
    <w:rsid w:val="00B930DA"/>
    <w:rsid w:val="00B9446E"/>
    <w:rsid w:val="00B97CCE"/>
    <w:rsid w:val="00BA5094"/>
    <w:rsid w:val="00BB1C8B"/>
    <w:rsid w:val="00BB4951"/>
    <w:rsid w:val="00BC45CA"/>
    <w:rsid w:val="00BC662E"/>
    <w:rsid w:val="00BD247D"/>
    <w:rsid w:val="00BD30B0"/>
    <w:rsid w:val="00BD55FD"/>
    <w:rsid w:val="00BD7DD6"/>
    <w:rsid w:val="00BE0C18"/>
    <w:rsid w:val="00BE4C48"/>
    <w:rsid w:val="00C116CA"/>
    <w:rsid w:val="00C225C1"/>
    <w:rsid w:val="00C24D9E"/>
    <w:rsid w:val="00C259EB"/>
    <w:rsid w:val="00C26311"/>
    <w:rsid w:val="00C30E6D"/>
    <w:rsid w:val="00C337E4"/>
    <w:rsid w:val="00C33B58"/>
    <w:rsid w:val="00C4089B"/>
    <w:rsid w:val="00C46E5E"/>
    <w:rsid w:val="00C50C5A"/>
    <w:rsid w:val="00C528C6"/>
    <w:rsid w:val="00C53DA3"/>
    <w:rsid w:val="00C57411"/>
    <w:rsid w:val="00C64172"/>
    <w:rsid w:val="00C6453E"/>
    <w:rsid w:val="00C672E0"/>
    <w:rsid w:val="00C732E6"/>
    <w:rsid w:val="00C73BF6"/>
    <w:rsid w:val="00C84701"/>
    <w:rsid w:val="00C859A4"/>
    <w:rsid w:val="00C9104B"/>
    <w:rsid w:val="00C91BB2"/>
    <w:rsid w:val="00C92243"/>
    <w:rsid w:val="00CA059D"/>
    <w:rsid w:val="00CA359D"/>
    <w:rsid w:val="00CA41CB"/>
    <w:rsid w:val="00CA5087"/>
    <w:rsid w:val="00CA558A"/>
    <w:rsid w:val="00CA6B96"/>
    <w:rsid w:val="00CB60E0"/>
    <w:rsid w:val="00CC243A"/>
    <w:rsid w:val="00CC51A1"/>
    <w:rsid w:val="00CC568D"/>
    <w:rsid w:val="00CD2FE1"/>
    <w:rsid w:val="00CD7593"/>
    <w:rsid w:val="00CF3955"/>
    <w:rsid w:val="00CF6ACD"/>
    <w:rsid w:val="00D0700C"/>
    <w:rsid w:val="00D100F0"/>
    <w:rsid w:val="00D131DA"/>
    <w:rsid w:val="00D13BE1"/>
    <w:rsid w:val="00D1439D"/>
    <w:rsid w:val="00D14ACA"/>
    <w:rsid w:val="00D154CE"/>
    <w:rsid w:val="00D167AD"/>
    <w:rsid w:val="00D17BBB"/>
    <w:rsid w:val="00D2143A"/>
    <w:rsid w:val="00D217B3"/>
    <w:rsid w:val="00D22944"/>
    <w:rsid w:val="00D24423"/>
    <w:rsid w:val="00D34539"/>
    <w:rsid w:val="00D347EA"/>
    <w:rsid w:val="00D363DF"/>
    <w:rsid w:val="00D375AD"/>
    <w:rsid w:val="00D45CBD"/>
    <w:rsid w:val="00D50D97"/>
    <w:rsid w:val="00D5167D"/>
    <w:rsid w:val="00D54D41"/>
    <w:rsid w:val="00D60140"/>
    <w:rsid w:val="00D62665"/>
    <w:rsid w:val="00D66359"/>
    <w:rsid w:val="00D6716F"/>
    <w:rsid w:val="00D72ECC"/>
    <w:rsid w:val="00D81038"/>
    <w:rsid w:val="00D907B5"/>
    <w:rsid w:val="00D90B89"/>
    <w:rsid w:val="00D91510"/>
    <w:rsid w:val="00D93047"/>
    <w:rsid w:val="00DB2679"/>
    <w:rsid w:val="00DB43F9"/>
    <w:rsid w:val="00DC124F"/>
    <w:rsid w:val="00DC1F50"/>
    <w:rsid w:val="00DC6570"/>
    <w:rsid w:val="00DC7085"/>
    <w:rsid w:val="00DC7C65"/>
    <w:rsid w:val="00DE2459"/>
    <w:rsid w:val="00DE4F1F"/>
    <w:rsid w:val="00DE7707"/>
    <w:rsid w:val="00DF2855"/>
    <w:rsid w:val="00DF35B8"/>
    <w:rsid w:val="00DF3CAC"/>
    <w:rsid w:val="00DF4D16"/>
    <w:rsid w:val="00E001E4"/>
    <w:rsid w:val="00E026E8"/>
    <w:rsid w:val="00E03560"/>
    <w:rsid w:val="00E04B83"/>
    <w:rsid w:val="00E077A3"/>
    <w:rsid w:val="00E106A0"/>
    <w:rsid w:val="00E11BDE"/>
    <w:rsid w:val="00E1550A"/>
    <w:rsid w:val="00E206A9"/>
    <w:rsid w:val="00E243AC"/>
    <w:rsid w:val="00E31525"/>
    <w:rsid w:val="00E37FE0"/>
    <w:rsid w:val="00E40601"/>
    <w:rsid w:val="00E43F25"/>
    <w:rsid w:val="00E43F72"/>
    <w:rsid w:val="00E46BD3"/>
    <w:rsid w:val="00E46F8F"/>
    <w:rsid w:val="00E50A90"/>
    <w:rsid w:val="00E51200"/>
    <w:rsid w:val="00E537AC"/>
    <w:rsid w:val="00E5470E"/>
    <w:rsid w:val="00E5511A"/>
    <w:rsid w:val="00E60952"/>
    <w:rsid w:val="00E60F99"/>
    <w:rsid w:val="00E67362"/>
    <w:rsid w:val="00E779BB"/>
    <w:rsid w:val="00E8093C"/>
    <w:rsid w:val="00E873E8"/>
    <w:rsid w:val="00E90F09"/>
    <w:rsid w:val="00E96E3B"/>
    <w:rsid w:val="00EA0536"/>
    <w:rsid w:val="00EA0E8F"/>
    <w:rsid w:val="00EB1499"/>
    <w:rsid w:val="00EB7A93"/>
    <w:rsid w:val="00EC183B"/>
    <w:rsid w:val="00EC6213"/>
    <w:rsid w:val="00EC7779"/>
    <w:rsid w:val="00ED0CB1"/>
    <w:rsid w:val="00ED23BB"/>
    <w:rsid w:val="00ED309D"/>
    <w:rsid w:val="00ED7620"/>
    <w:rsid w:val="00EE44CE"/>
    <w:rsid w:val="00EE4765"/>
    <w:rsid w:val="00EE7DF4"/>
    <w:rsid w:val="00EF0075"/>
    <w:rsid w:val="00EF15F4"/>
    <w:rsid w:val="00EF7375"/>
    <w:rsid w:val="00F0051B"/>
    <w:rsid w:val="00F006C1"/>
    <w:rsid w:val="00F04F3F"/>
    <w:rsid w:val="00F074D9"/>
    <w:rsid w:val="00F10E22"/>
    <w:rsid w:val="00F15F48"/>
    <w:rsid w:val="00F1614C"/>
    <w:rsid w:val="00F344C9"/>
    <w:rsid w:val="00F4284C"/>
    <w:rsid w:val="00F42BDD"/>
    <w:rsid w:val="00F43FF2"/>
    <w:rsid w:val="00F44B28"/>
    <w:rsid w:val="00F458DE"/>
    <w:rsid w:val="00F5512D"/>
    <w:rsid w:val="00F571F6"/>
    <w:rsid w:val="00F60AE9"/>
    <w:rsid w:val="00F61DFE"/>
    <w:rsid w:val="00F63B6E"/>
    <w:rsid w:val="00F671EA"/>
    <w:rsid w:val="00F70E72"/>
    <w:rsid w:val="00F76F27"/>
    <w:rsid w:val="00F80924"/>
    <w:rsid w:val="00F832EB"/>
    <w:rsid w:val="00F85008"/>
    <w:rsid w:val="00F8576F"/>
    <w:rsid w:val="00F905CC"/>
    <w:rsid w:val="00F906EC"/>
    <w:rsid w:val="00F91458"/>
    <w:rsid w:val="00F96B49"/>
    <w:rsid w:val="00F978BA"/>
    <w:rsid w:val="00FA17EB"/>
    <w:rsid w:val="00FA3674"/>
    <w:rsid w:val="00FA3DE6"/>
    <w:rsid w:val="00FB5D16"/>
    <w:rsid w:val="00FC58BB"/>
    <w:rsid w:val="00FC65B9"/>
    <w:rsid w:val="00FC7BD1"/>
    <w:rsid w:val="00FD43A8"/>
    <w:rsid w:val="00FD5CD2"/>
    <w:rsid w:val="00FD6815"/>
    <w:rsid w:val="00FD7EE6"/>
    <w:rsid w:val="00FE2005"/>
    <w:rsid w:val="00FE70E7"/>
    <w:rsid w:val="00FF11D1"/>
    <w:rsid w:val="00FF52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7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20A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0AE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0677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67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20A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0AE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067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1189</TotalTime>
  <Pages>1</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Yassen</dc:creator>
  <cp:lastModifiedBy>Yassen</cp:lastModifiedBy>
  <cp:revision>14</cp:revision>
  <dcterms:created xsi:type="dcterms:W3CDTF">2012-01-11T11:54:00Z</dcterms:created>
  <dcterms:modified xsi:type="dcterms:W3CDTF">2012-01-14T00:53:00Z</dcterms:modified>
</cp:coreProperties>
</file>